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6059"/>
        <w:gridCol w:w="441"/>
        <w:gridCol w:w="1193"/>
        <w:gridCol w:w="386"/>
        <w:gridCol w:w="1559"/>
      </w:tblGrid>
      <w:tr w:rsidR="008A5EC2" w:rsidRPr="009D2839" w:rsidTr="00560F0A">
        <w:trPr>
          <w:trHeight w:val="327"/>
        </w:trPr>
        <w:tc>
          <w:tcPr>
            <w:tcW w:w="3143" w:type="pct"/>
            <w:vMerge w:val="restart"/>
          </w:tcPr>
          <w:p w:rsidR="008A5EC2" w:rsidRPr="009D2839" w:rsidRDefault="008A5EC2" w:rsidP="008142FE">
            <w:pPr>
              <w:rPr>
                <w:sz w:val="24"/>
                <w:szCs w:val="24"/>
              </w:rPr>
            </w:pPr>
          </w:p>
        </w:tc>
        <w:tc>
          <w:tcPr>
            <w:tcW w:w="1857" w:type="pct"/>
            <w:gridSpan w:val="4"/>
          </w:tcPr>
          <w:p w:rsidR="008A5EC2" w:rsidRPr="009D2839" w:rsidRDefault="008A5EC2" w:rsidP="008142FE">
            <w:pPr>
              <w:spacing w:before="480" w:after="120"/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УТВЕРЖДЕН</w:t>
            </w:r>
            <w:r w:rsidR="00370F31" w:rsidRPr="009D2839">
              <w:rPr>
                <w:sz w:val="24"/>
                <w:szCs w:val="24"/>
              </w:rPr>
              <w:t>Ы</w:t>
            </w:r>
          </w:p>
        </w:tc>
      </w:tr>
      <w:tr w:rsidR="008A5EC2" w:rsidRPr="009D2839" w:rsidTr="00560F0A">
        <w:trPr>
          <w:trHeight w:val="304"/>
        </w:trPr>
        <w:tc>
          <w:tcPr>
            <w:tcW w:w="3143" w:type="pct"/>
            <w:vMerge/>
          </w:tcPr>
          <w:p w:rsidR="008A5EC2" w:rsidRPr="009D2839" w:rsidRDefault="008A5EC2" w:rsidP="008142FE">
            <w:pPr>
              <w:rPr>
                <w:sz w:val="24"/>
                <w:szCs w:val="24"/>
              </w:rPr>
            </w:pPr>
          </w:p>
        </w:tc>
        <w:tc>
          <w:tcPr>
            <w:tcW w:w="1857" w:type="pct"/>
            <w:gridSpan w:val="4"/>
            <w:vAlign w:val="bottom"/>
          </w:tcPr>
          <w:p w:rsidR="008A5EC2" w:rsidRPr="009D2839" w:rsidRDefault="008A5EC2" w:rsidP="00370F31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приказом</w:t>
            </w:r>
            <w:r w:rsidRPr="009D2839">
              <w:rPr>
                <w:sz w:val="24"/>
                <w:szCs w:val="24"/>
              </w:rPr>
              <w:br/>
              <w:t xml:space="preserve">АНО ДПО «Техническая академия </w:t>
            </w:r>
            <w:proofErr w:type="spellStart"/>
            <w:r w:rsidRPr="009D2839">
              <w:rPr>
                <w:sz w:val="24"/>
                <w:szCs w:val="24"/>
              </w:rPr>
              <w:t>Росатома</w:t>
            </w:r>
            <w:proofErr w:type="spellEnd"/>
            <w:r w:rsidRPr="009D2839">
              <w:rPr>
                <w:sz w:val="24"/>
                <w:szCs w:val="24"/>
              </w:rPr>
              <w:t>»</w:t>
            </w:r>
          </w:p>
        </w:tc>
      </w:tr>
      <w:tr w:rsidR="008A5EC2" w:rsidRPr="009D2839" w:rsidTr="00560F0A">
        <w:trPr>
          <w:trHeight w:val="326"/>
        </w:trPr>
        <w:tc>
          <w:tcPr>
            <w:tcW w:w="3143" w:type="pct"/>
            <w:vMerge/>
          </w:tcPr>
          <w:p w:rsidR="008A5EC2" w:rsidRPr="009D2839" w:rsidRDefault="008A5EC2" w:rsidP="008142FE">
            <w:pPr>
              <w:rPr>
                <w:sz w:val="24"/>
                <w:szCs w:val="24"/>
              </w:rPr>
            </w:pPr>
          </w:p>
        </w:tc>
        <w:tc>
          <w:tcPr>
            <w:tcW w:w="229" w:type="pct"/>
            <w:vAlign w:val="bottom"/>
          </w:tcPr>
          <w:p w:rsidR="008A5EC2" w:rsidRPr="009D2839" w:rsidRDefault="008A5EC2" w:rsidP="008142FE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 xml:space="preserve">от </w:t>
            </w:r>
          </w:p>
        </w:tc>
        <w:tc>
          <w:tcPr>
            <w:tcW w:w="619" w:type="pct"/>
            <w:vAlign w:val="bottom"/>
          </w:tcPr>
          <w:p w:rsidR="008A5EC2" w:rsidRPr="009D2839" w:rsidRDefault="00560F0A" w:rsidP="00560F0A">
            <w:pPr>
              <w:ind w:left="-103" w:right="-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29.11.2023</w:t>
            </w:r>
          </w:p>
        </w:tc>
        <w:tc>
          <w:tcPr>
            <w:tcW w:w="200" w:type="pct"/>
            <w:vAlign w:val="bottom"/>
          </w:tcPr>
          <w:p w:rsidR="008A5EC2" w:rsidRPr="009D2839" w:rsidRDefault="008A5EC2" w:rsidP="00560F0A">
            <w:pPr>
              <w:ind w:left="-4" w:right="-196"/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№</w:t>
            </w:r>
          </w:p>
        </w:tc>
        <w:tc>
          <w:tcPr>
            <w:tcW w:w="810" w:type="pct"/>
            <w:vAlign w:val="bottom"/>
          </w:tcPr>
          <w:p w:rsidR="008A5EC2" w:rsidRPr="009D2839" w:rsidRDefault="00560F0A" w:rsidP="00560F0A">
            <w:pPr>
              <w:ind w:left="-30" w:right="-3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268/04/4099-П</w:t>
            </w:r>
          </w:p>
        </w:tc>
      </w:tr>
    </w:tbl>
    <w:p w:rsidR="00CA1AC6" w:rsidRPr="009D2839" w:rsidRDefault="00396CE7" w:rsidP="00FB70F8">
      <w:pPr>
        <w:spacing w:before="1440" w:after="600" w:line="360" w:lineRule="auto"/>
        <w:jc w:val="center"/>
        <w:rPr>
          <w:b/>
          <w:caps/>
          <w:sz w:val="32"/>
          <w:szCs w:val="36"/>
        </w:rPr>
      </w:pPr>
      <w:r w:rsidRPr="009D2839">
        <w:rPr>
          <w:b/>
          <w:sz w:val="36"/>
          <w:szCs w:val="36"/>
        </w:rPr>
        <w:t>ТРЕБОВАНИЯ</w:t>
      </w:r>
      <w:bookmarkStart w:id="0" w:name="_GoBack"/>
      <w:bookmarkEnd w:id="0"/>
      <w:r w:rsidR="00E26CDE" w:rsidRPr="009D2839">
        <w:rPr>
          <w:b/>
          <w:caps/>
          <w:sz w:val="36"/>
          <w:szCs w:val="36"/>
        </w:rPr>
        <w:br/>
      </w:r>
      <w:r w:rsidR="002C18ED" w:rsidRPr="009D2839">
        <w:rPr>
          <w:b/>
          <w:sz w:val="32"/>
          <w:szCs w:val="36"/>
        </w:rPr>
        <w:t>к учебно-методическим материалам</w:t>
      </w:r>
    </w:p>
    <w:p w:rsidR="00291060" w:rsidRPr="009D2839" w:rsidRDefault="00CB79F8" w:rsidP="00CA1AC6">
      <w:pPr>
        <w:spacing w:after="600"/>
        <w:jc w:val="center"/>
        <w:rPr>
          <w:szCs w:val="28"/>
        </w:rPr>
      </w:pPr>
      <w:r w:rsidRPr="009D2839">
        <w:rPr>
          <w:szCs w:val="28"/>
        </w:rPr>
        <w:t>ТР 005-2023</w:t>
      </w:r>
    </w:p>
    <w:p w:rsidR="00C22C88" w:rsidRPr="009D2839" w:rsidRDefault="00CA1AC6" w:rsidP="00C22C88">
      <w:pPr>
        <w:spacing w:before="600"/>
        <w:jc w:val="center"/>
        <w:rPr>
          <w:szCs w:val="28"/>
        </w:rPr>
        <w:sectPr w:rsidR="00C22C88" w:rsidRPr="009D2839" w:rsidSect="00FB70F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Fmt w:val="chicago"/>
          </w:footnotePr>
          <w:pgSz w:w="11907" w:h="16840" w:code="9"/>
          <w:pgMar w:top="3119" w:right="851" w:bottom="1134" w:left="1418" w:header="1134" w:footer="567" w:gutter="0"/>
          <w:pgNumType w:fmt="upperRoman"/>
          <w:cols w:space="720"/>
        </w:sectPr>
      </w:pPr>
      <w:r w:rsidRPr="009D2839">
        <w:rPr>
          <w:caps/>
          <w:szCs w:val="28"/>
        </w:rPr>
        <w:t>р</w:t>
      </w:r>
      <w:r w:rsidRPr="009D2839">
        <w:rPr>
          <w:szCs w:val="28"/>
        </w:rPr>
        <w:t xml:space="preserve">едакция </w:t>
      </w:r>
      <w:r w:rsidR="00A84C59" w:rsidRPr="009D2839">
        <w:rPr>
          <w:szCs w:val="28"/>
        </w:rPr>
        <w:t>1</w:t>
      </w:r>
    </w:p>
    <w:p w:rsidR="00CA1AC6" w:rsidRPr="009D2839" w:rsidRDefault="00CF1219" w:rsidP="00626B5E">
      <w:pPr>
        <w:spacing w:before="360"/>
        <w:jc w:val="center"/>
        <w:rPr>
          <w:b/>
          <w:bCs/>
          <w:caps/>
          <w:sz w:val="32"/>
          <w:szCs w:val="32"/>
        </w:rPr>
      </w:pPr>
      <w:r w:rsidRPr="009D2839">
        <w:rPr>
          <w:b/>
          <w:bCs/>
          <w:caps/>
          <w:sz w:val="32"/>
          <w:szCs w:val="32"/>
        </w:rPr>
        <w:lastRenderedPageBreak/>
        <w:t>Лист утверждения и согласования</w:t>
      </w:r>
    </w:p>
    <w:p w:rsidR="00626B5E" w:rsidRPr="009D2839" w:rsidRDefault="00626B5E" w:rsidP="00626B5E">
      <w:pPr>
        <w:spacing w:after="120"/>
        <w:jc w:val="center"/>
        <w:rPr>
          <w:szCs w:val="28"/>
        </w:rPr>
      </w:pPr>
      <w:r w:rsidRPr="009D2839">
        <w:rPr>
          <w:szCs w:val="28"/>
        </w:rPr>
        <w:t>(Согласовано в ЕОСДО)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2"/>
        <w:gridCol w:w="4870"/>
        <w:gridCol w:w="2686"/>
      </w:tblGrid>
      <w:tr w:rsidR="00626B5E" w:rsidRPr="009D2839" w:rsidTr="00626B5E">
        <w:trPr>
          <w:trHeight w:val="925"/>
          <w:jc w:val="center"/>
        </w:trPr>
        <w:tc>
          <w:tcPr>
            <w:tcW w:w="1076" w:type="pct"/>
            <w:vAlign w:val="center"/>
          </w:tcPr>
          <w:p w:rsidR="00626B5E" w:rsidRPr="009D2839" w:rsidRDefault="00626B5E" w:rsidP="00626B5E">
            <w:pPr>
              <w:spacing w:after="120"/>
              <w:jc w:val="center"/>
              <w:rPr>
                <w:b/>
                <w:caps/>
                <w:sz w:val="24"/>
              </w:rPr>
            </w:pPr>
          </w:p>
        </w:tc>
        <w:tc>
          <w:tcPr>
            <w:tcW w:w="2529" w:type="pct"/>
            <w:vAlign w:val="center"/>
          </w:tcPr>
          <w:p w:rsidR="00626B5E" w:rsidRPr="009D2839" w:rsidRDefault="00626B5E" w:rsidP="00723A15">
            <w:pPr>
              <w:jc w:val="center"/>
              <w:rPr>
                <w:b/>
                <w:caps/>
                <w:sz w:val="24"/>
              </w:rPr>
            </w:pPr>
            <w:r w:rsidRPr="009D2839">
              <w:rPr>
                <w:b/>
                <w:caps/>
                <w:sz w:val="24"/>
              </w:rPr>
              <w:t xml:space="preserve">Должность, </w:t>
            </w:r>
            <w:r w:rsidRPr="009D2839">
              <w:rPr>
                <w:b/>
                <w:caps/>
                <w:sz w:val="24"/>
              </w:rPr>
              <w:br/>
              <w:t>подразделение</w:t>
            </w:r>
          </w:p>
        </w:tc>
        <w:tc>
          <w:tcPr>
            <w:tcW w:w="1395" w:type="pct"/>
            <w:vAlign w:val="center"/>
          </w:tcPr>
          <w:p w:rsidR="00626B5E" w:rsidRPr="009D2839" w:rsidRDefault="00626B5E" w:rsidP="00723A15">
            <w:pPr>
              <w:jc w:val="center"/>
              <w:rPr>
                <w:b/>
                <w:caps/>
                <w:sz w:val="24"/>
              </w:rPr>
            </w:pPr>
            <w:r w:rsidRPr="009D2839">
              <w:rPr>
                <w:b/>
                <w:caps/>
                <w:sz w:val="24"/>
              </w:rPr>
              <w:t>Фамилия</w:t>
            </w:r>
          </w:p>
        </w:tc>
      </w:tr>
      <w:tr w:rsidR="00F1323E" w:rsidRPr="009D2839" w:rsidTr="00F1323E">
        <w:trPr>
          <w:trHeight w:val="786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</w:rPr>
            </w:pPr>
            <w:r w:rsidRPr="009D2839">
              <w:rPr>
                <w:sz w:val="24"/>
              </w:rPr>
              <w:t>Разработал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A27A60" w:rsidP="00A27A60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Начальник управления по методологии и развитию обучения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A27A60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Андриянов А.А.</w:t>
            </w:r>
          </w:p>
        </w:tc>
      </w:tr>
      <w:tr w:rsidR="00F1323E" w:rsidRPr="009D2839" w:rsidTr="00F1323E">
        <w:trPr>
          <w:trHeight w:val="786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</w:rPr>
            </w:pPr>
            <w:r w:rsidRPr="009D2839">
              <w:rPr>
                <w:sz w:val="24"/>
              </w:rPr>
              <w:t>Согласовал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Первый проректор по основной деятельности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A27A60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Аспидов В.В.</w:t>
            </w:r>
          </w:p>
        </w:tc>
      </w:tr>
      <w:tr w:rsidR="00F1323E" w:rsidRPr="009D2839" w:rsidTr="00F1323E">
        <w:trPr>
          <w:trHeight w:val="786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</w:rPr>
            </w:pPr>
            <w:r w:rsidRPr="009D2839">
              <w:rPr>
                <w:sz w:val="24"/>
              </w:rPr>
              <w:t>Согласовал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Заместитель руководителя аппарата ректора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A27A60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Бажина Н.П.</w:t>
            </w:r>
          </w:p>
        </w:tc>
      </w:tr>
      <w:tr w:rsidR="00F1323E" w:rsidRPr="009D2839" w:rsidTr="00F1323E">
        <w:trPr>
          <w:trHeight w:val="786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</w:rPr>
            </w:pPr>
            <w:r w:rsidRPr="009D2839">
              <w:rPr>
                <w:sz w:val="24"/>
              </w:rPr>
              <w:t>Согласовал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Руководитель аппарата ректора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A27A60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Бурлов С.В.</w:t>
            </w:r>
          </w:p>
        </w:tc>
      </w:tr>
      <w:tr w:rsidR="00F1323E" w:rsidRPr="009D2839" w:rsidTr="00F1323E">
        <w:trPr>
          <w:trHeight w:val="786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</w:rPr>
            </w:pPr>
            <w:r w:rsidRPr="009D2839">
              <w:rPr>
                <w:sz w:val="24"/>
              </w:rPr>
              <w:t>Согласовал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Директор департамента отраслевого обучения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A27A60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Бологов Е.П.</w:t>
            </w:r>
          </w:p>
        </w:tc>
      </w:tr>
      <w:tr w:rsidR="00F1323E" w:rsidRPr="009D2839" w:rsidTr="00F1323E">
        <w:trPr>
          <w:trHeight w:val="786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</w:rPr>
            </w:pPr>
            <w:r w:rsidRPr="009D2839">
              <w:rPr>
                <w:sz w:val="24"/>
              </w:rPr>
              <w:t>Согласовал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Директор Международного центра подготовки персонала атомных станций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A27A60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Полев Е.И.</w:t>
            </w:r>
          </w:p>
        </w:tc>
      </w:tr>
      <w:tr w:rsidR="00F1323E" w:rsidRPr="009D2839" w:rsidTr="00F1323E">
        <w:trPr>
          <w:trHeight w:val="786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</w:rPr>
            </w:pPr>
            <w:r w:rsidRPr="009D2839">
              <w:rPr>
                <w:sz w:val="24"/>
              </w:rPr>
              <w:t>Согласовал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Директор по информационным технологиям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A27A60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Бурин Е.В.</w:t>
            </w:r>
          </w:p>
        </w:tc>
      </w:tr>
      <w:tr w:rsidR="00F1323E" w:rsidRPr="009D2839" w:rsidTr="00F1323E">
        <w:trPr>
          <w:trHeight w:val="786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</w:rPr>
            </w:pPr>
            <w:r w:rsidRPr="009D2839">
              <w:rPr>
                <w:sz w:val="24"/>
              </w:rPr>
              <w:t>Согласовал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Директор Центрального института повышения квалификации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A27A60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Симонов Д.П.</w:t>
            </w:r>
          </w:p>
        </w:tc>
      </w:tr>
      <w:tr w:rsidR="00F1323E" w:rsidRPr="009D2839" w:rsidTr="00F1323E">
        <w:trPr>
          <w:trHeight w:val="786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</w:rPr>
            </w:pPr>
            <w:r w:rsidRPr="009D2839">
              <w:rPr>
                <w:sz w:val="24"/>
              </w:rPr>
              <w:t>Согласовал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Директор Центра компетенций по культуре безопасности и надежности человеческого фактора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A27A60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Чернецкая Е.Д.</w:t>
            </w:r>
          </w:p>
        </w:tc>
      </w:tr>
      <w:tr w:rsidR="00F1323E" w:rsidRPr="009D2839" w:rsidTr="00F1323E">
        <w:trPr>
          <w:trHeight w:val="786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</w:rPr>
            </w:pPr>
            <w:r w:rsidRPr="009D2839">
              <w:rPr>
                <w:sz w:val="24"/>
              </w:rPr>
              <w:t>Согласовал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Директор по качеству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A27A60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Домнена С.Ю.</w:t>
            </w:r>
          </w:p>
        </w:tc>
      </w:tr>
      <w:tr w:rsidR="00F1323E" w:rsidRPr="009D2839" w:rsidTr="00F1323E">
        <w:trPr>
          <w:trHeight w:val="786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</w:rPr>
            </w:pPr>
            <w:r w:rsidRPr="009D2839">
              <w:rPr>
                <w:sz w:val="24"/>
              </w:rPr>
              <w:t>Согласовал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Директор по правовым вопросам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A27A60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Поливода Б.И.</w:t>
            </w:r>
          </w:p>
        </w:tc>
      </w:tr>
      <w:tr w:rsidR="00F1323E" w:rsidRPr="009D2839" w:rsidTr="00F1323E">
        <w:trPr>
          <w:trHeight w:val="786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</w:rPr>
            </w:pPr>
            <w:r w:rsidRPr="009D2839">
              <w:rPr>
                <w:sz w:val="24"/>
              </w:rPr>
              <w:t>Согласовал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Проректор по безопасности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A27A60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Овчинников Р.И.</w:t>
            </w:r>
          </w:p>
        </w:tc>
      </w:tr>
      <w:tr w:rsidR="00F1323E" w:rsidRPr="009D2839" w:rsidTr="00F1323E">
        <w:trPr>
          <w:trHeight w:val="786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</w:rPr>
            </w:pPr>
            <w:r w:rsidRPr="009D2839">
              <w:rPr>
                <w:sz w:val="24"/>
              </w:rPr>
              <w:t>Утвердил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F1323E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Ректор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3E" w:rsidRPr="009D2839" w:rsidRDefault="00F1323E" w:rsidP="00A27A60">
            <w:pPr>
              <w:rPr>
                <w:sz w:val="24"/>
                <w:szCs w:val="24"/>
              </w:rPr>
            </w:pPr>
            <w:proofErr w:type="spellStart"/>
            <w:r w:rsidRPr="009D2839">
              <w:rPr>
                <w:sz w:val="24"/>
                <w:szCs w:val="24"/>
              </w:rPr>
              <w:t>Селезнёв</w:t>
            </w:r>
            <w:proofErr w:type="spellEnd"/>
            <w:r w:rsidRPr="009D2839">
              <w:rPr>
                <w:sz w:val="24"/>
                <w:szCs w:val="24"/>
              </w:rPr>
              <w:t xml:space="preserve"> Ю.Н.</w:t>
            </w:r>
          </w:p>
        </w:tc>
      </w:tr>
    </w:tbl>
    <w:p w:rsidR="00CF1219" w:rsidRPr="009D2839" w:rsidRDefault="00CF1219" w:rsidP="00CF1219"/>
    <w:p w:rsidR="00CA1AC6" w:rsidRPr="009D2839" w:rsidRDefault="00CF1219" w:rsidP="00CF1219">
      <w:pPr>
        <w:spacing w:before="360" w:after="240"/>
        <w:jc w:val="center"/>
        <w:rPr>
          <w:b/>
        </w:rPr>
      </w:pPr>
      <w:r w:rsidRPr="009D2839">
        <w:br w:type="page"/>
      </w:r>
      <w:bookmarkStart w:id="1" w:name="_Toc436705384"/>
      <w:bookmarkStart w:id="2" w:name="_Toc11480377"/>
      <w:bookmarkStart w:id="3" w:name="_Toc11480601"/>
      <w:bookmarkStart w:id="4" w:name="_Toc11480915"/>
      <w:bookmarkStart w:id="5" w:name="_Toc55716280"/>
      <w:bookmarkStart w:id="6" w:name="_Toc58721195"/>
      <w:bookmarkStart w:id="7" w:name="_Toc58722848"/>
      <w:bookmarkStart w:id="8" w:name="_Toc58723337"/>
      <w:bookmarkStart w:id="9" w:name="_Toc61936818"/>
      <w:bookmarkStart w:id="10" w:name="_Toc62529397"/>
      <w:bookmarkStart w:id="11" w:name="_Toc62985605"/>
      <w:bookmarkStart w:id="12" w:name="_Toc64695459"/>
      <w:bookmarkStart w:id="13" w:name="_Toc64970677"/>
      <w:bookmarkStart w:id="14" w:name="_Toc66168537"/>
      <w:r w:rsidR="00CA1AC6" w:rsidRPr="009D2839">
        <w:rPr>
          <w:b/>
          <w:sz w:val="32"/>
          <w:szCs w:val="32"/>
        </w:rPr>
        <w:lastRenderedPageBreak/>
        <w:t>Содержание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2C18ED" w:rsidRPr="009D2839" w:rsidRDefault="00644534">
      <w:pPr>
        <w:pStyle w:val="12"/>
        <w:rPr>
          <w:rFonts w:eastAsiaTheme="minorEastAsia"/>
          <w:bCs w:val="0"/>
          <w:sz w:val="22"/>
          <w:szCs w:val="22"/>
        </w:rPr>
      </w:pPr>
      <w:r w:rsidRPr="009D2839">
        <w:rPr>
          <w:sz w:val="24"/>
          <w:szCs w:val="24"/>
        </w:rPr>
        <w:fldChar w:fldCharType="begin"/>
      </w:r>
      <w:r w:rsidRPr="009D2839">
        <w:rPr>
          <w:sz w:val="24"/>
          <w:szCs w:val="24"/>
        </w:rPr>
        <w:instrText xml:space="preserve"> TOC \h \z \t "Заголовок 1;1;Заголовок 2;2;Наименование приложения;4" </w:instrText>
      </w:r>
      <w:r w:rsidRPr="009D2839">
        <w:rPr>
          <w:sz w:val="24"/>
          <w:szCs w:val="24"/>
        </w:rPr>
        <w:fldChar w:fldCharType="separate"/>
      </w:r>
      <w:hyperlink w:anchor="_Toc150860388" w:history="1">
        <w:r w:rsidR="002C18ED" w:rsidRPr="009D2839">
          <w:rPr>
            <w:rStyle w:val="aa"/>
          </w:rPr>
          <w:t>1</w:t>
        </w:r>
        <w:r w:rsidR="002C18ED" w:rsidRPr="009D2839">
          <w:rPr>
            <w:rFonts w:eastAsiaTheme="minorEastAsia"/>
            <w:bCs w:val="0"/>
            <w:sz w:val="22"/>
            <w:szCs w:val="22"/>
          </w:rPr>
          <w:tab/>
        </w:r>
        <w:r w:rsidR="002C18ED" w:rsidRPr="009D2839">
          <w:rPr>
            <w:rStyle w:val="aa"/>
          </w:rPr>
          <w:t>Назначение и область применения</w:t>
        </w:r>
        <w:r w:rsidR="002C18ED" w:rsidRPr="009D2839">
          <w:rPr>
            <w:webHidden/>
          </w:rPr>
          <w:tab/>
        </w:r>
        <w:r w:rsidR="002C18ED" w:rsidRPr="009D2839">
          <w:rPr>
            <w:webHidden/>
          </w:rPr>
          <w:fldChar w:fldCharType="begin"/>
        </w:r>
        <w:r w:rsidR="002C18ED" w:rsidRPr="009D2839">
          <w:rPr>
            <w:webHidden/>
          </w:rPr>
          <w:instrText xml:space="preserve"> PAGEREF _Toc150860388 \h </w:instrText>
        </w:r>
        <w:r w:rsidR="002C18ED" w:rsidRPr="009D2839">
          <w:rPr>
            <w:webHidden/>
          </w:rPr>
        </w:r>
        <w:r w:rsidR="002C18ED" w:rsidRPr="009D2839">
          <w:rPr>
            <w:webHidden/>
          </w:rPr>
          <w:fldChar w:fldCharType="separate"/>
        </w:r>
        <w:r w:rsidR="00707290" w:rsidRPr="009D2839">
          <w:rPr>
            <w:webHidden/>
          </w:rPr>
          <w:t>4</w:t>
        </w:r>
        <w:r w:rsidR="002C18ED" w:rsidRPr="009D2839">
          <w:rPr>
            <w:webHidden/>
          </w:rPr>
          <w:fldChar w:fldCharType="end"/>
        </w:r>
      </w:hyperlink>
    </w:p>
    <w:p w:rsidR="002C18ED" w:rsidRPr="009D2839" w:rsidRDefault="00E77993">
      <w:pPr>
        <w:pStyle w:val="12"/>
        <w:rPr>
          <w:rFonts w:eastAsiaTheme="minorEastAsia"/>
          <w:bCs w:val="0"/>
          <w:sz w:val="22"/>
          <w:szCs w:val="22"/>
        </w:rPr>
      </w:pPr>
      <w:hyperlink w:anchor="_Toc150860389" w:history="1">
        <w:r w:rsidR="002C18ED" w:rsidRPr="009D2839">
          <w:rPr>
            <w:rStyle w:val="aa"/>
          </w:rPr>
          <w:t>2</w:t>
        </w:r>
        <w:r w:rsidR="002C18ED" w:rsidRPr="009D2839">
          <w:rPr>
            <w:rFonts w:eastAsiaTheme="minorEastAsia"/>
            <w:bCs w:val="0"/>
            <w:sz w:val="22"/>
            <w:szCs w:val="22"/>
          </w:rPr>
          <w:tab/>
        </w:r>
        <w:r w:rsidR="002C18ED" w:rsidRPr="009D2839">
          <w:rPr>
            <w:rStyle w:val="aa"/>
          </w:rPr>
          <w:t>Термины и сокращения</w:t>
        </w:r>
        <w:r w:rsidR="002C18ED" w:rsidRPr="009D2839">
          <w:rPr>
            <w:webHidden/>
          </w:rPr>
          <w:tab/>
        </w:r>
        <w:r w:rsidR="002C18ED" w:rsidRPr="009D2839">
          <w:rPr>
            <w:webHidden/>
          </w:rPr>
          <w:fldChar w:fldCharType="begin"/>
        </w:r>
        <w:r w:rsidR="002C18ED" w:rsidRPr="009D2839">
          <w:rPr>
            <w:webHidden/>
          </w:rPr>
          <w:instrText xml:space="preserve"> PAGEREF _Toc150860389 \h </w:instrText>
        </w:r>
        <w:r w:rsidR="002C18ED" w:rsidRPr="009D2839">
          <w:rPr>
            <w:webHidden/>
          </w:rPr>
        </w:r>
        <w:r w:rsidR="002C18ED" w:rsidRPr="009D2839">
          <w:rPr>
            <w:webHidden/>
          </w:rPr>
          <w:fldChar w:fldCharType="separate"/>
        </w:r>
        <w:r w:rsidR="00707290" w:rsidRPr="009D2839">
          <w:rPr>
            <w:webHidden/>
          </w:rPr>
          <w:t>4</w:t>
        </w:r>
        <w:r w:rsidR="002C18ED" w:rsidRPr="009D2839">
          <w:rPr>
            <w:webHidden/>
          </w:rPr>
          <w:fldChar w:fldCharType="end"/>
        </w:r>
      </w:hyperlink>
    </w:p>
    <w:p w:rsidR="002C18ED" w:rsidRPr="009D2839" w:rsidRDefault="00E77993">
      <w:pPr>
        <w:pStyle w:val="12"/>
        <w:rPr>
          <w:rFonts w:eastAsiaTheme="minorEastAsia"/>
          <w:bCs w:val="0"/>
          <w:sz w:val="22"/>
          <w:szCs w:val="22"/>
        </w:rPr>
      </w:pPr>
      <w:hyperlink w:anchor="_Toc150860390" w:history="1">
        <w:r w:rsidR="002C18ED" w:rsidRPr="009D2839">
          <w:rPr>
            <w:rStyle w:val="aa"/>
          </w:rPr>
          <w:t>3</w:t>
        </w:r>
        <w:r w:rsidR="002C18ED" w:rsidRPr="009D2839">
          <w:rPr>
            <w:rFonts w:eastAsiaTheme="minorEastAsia"/>
            <w:bCs w:val="0"/>
            <w:sz w:val="22"/>
            <w:szCs w:val="22"/>
          </w:rPr>
          <w:tab/>
        </w:r>
        <w:r w:rsidR="002C18ED" w:rsidRPr="009D2839">
          <w:rPr>
            <w:rStyle w:val="aa"/>
          </w:rPr>
          <w:t>Общие положения</w:t>
        </w:r>
        <w:r w:rsidR="002C18ED" w:rsidRPr="009D2839">
          <w:rPr>
            <w:webHidden/>
          </w:rPr>
          <w:tab/>
        </w:r>
        <w:r w:rsidR="002C18ED" w:rsidRPr="009D2839">
          <w:rPr>
            <w:webHidden/>
          </w:rPr>
          <w:fldChar w:fldCharType="begin"/>
        </w:r>
        <w:r w:rsidR="002C18ED" w:rsidRPr="009D2839">
          <w:rPr>
            <w:webHidden/>
          </w:rPr>
          <w:instrText xml:space="preserve"> PAGEREF _Toc150860390 \h </w:instrText>
        </w:r>
        <w:r w:rsidR="002C18ED" w:rsidRPr="009D2839">
          <w:rPr>
            <w:webHidden/>
          </w:rPr>
        </w:r>
        <w:r w:rsidR="002C18ED" w:rsidRPr="009D2839">
          <w:rPr>
            <w:webHidden/>
          </w:rPr>
          <w:fldChar w:fldCharType="separate"/>
        </w:r>
        <w:r w:rsidR="00707290" w:rsidRPr="009D2839">
          <w:rPr>
            <w:webHidden/>
          </w:rPr>
          <w:t>5</w:t>
        </w:r>
        <w:r w:rsidR="002C18ED" w:rsidRPr="009D2839">
          <w:rPr>
            <w:webHidden/>
          </w:rPr>
          <w:fldChar w:fldCharType="end"/>
        </w:r>
      </w:hyperlink>
    </w:p>
    <w:p w:rsidR="002C18ED" w:rsidRPr="009D2839" w:rsidRDefault="00E77993">
      <w:pPr>
        <w:pStyle w:val="12"/>
        <w:rPr>
          <w:rFonts w:eastAsiaTheme="minorEastAsia"/>
          <w:bCs w:val="0"/>
          <w:sz w:val="22"/>
          <w:szCs w:val="22"/>
        </w:rPr>
      </w:pPr>
      <w:hyperlink w:anchor="_Toc150860391" w:history="1">
        <w:r w:rsidR="002C18ED" w:rsidRPr="009D2839">
          <w:rPr>
            <w:rStyle w:val="aa"/>
          </w:rPr>
          <w:t>4</w:t>
        </w:r>
        <w:r w:rsidR="002C18ED" w:rsidRPr="009D2839">
          <w:rPr>
            <w:rFonts w:eastAsiaTheme="minorEastAsia"/>
            <w:bCs w:val="0"/>
            <w:sz w:val="22"/>
            <w:szCs w:val="22"/>
          </w:rPr>
          <w:tab/>
        </w:r>
        <w:r w:rsidR="002C18ED" w:rsidRPr="009D2839">
          <w:rPr>
            <w:rStyle w:val="aa"/>
          </w:rPr>
          <w:t>Учебная презентация</w:t>
        </w:r>
        <w:r w:rsidR="002C18ED" w:rsidRPr="009D2839">
          <w:rPr>
            <w:webHidden/>
          </w:rPr>
          <w:tab/>
        </w:r>
        <w:r w:rsidR="002C18ED" w:rsidRPr="009D2839">
          <w:rPr>
            <w:webHidden/>
          </w:rPr>
          <w:fldChar w:fldCharType="begin"/>
        </w:r>
        <w:r w:rsidR="002C18ED" w:rsidRPr="009D2839">
          <w:rPr>
            <w:webHidden/>
          </w:rPr>
          <w:instrText xml:space="preserve"> PAGEREF _Toc150860391 \h </w:instrText>
        </w:r>
        <w:r w:rsidR="002C18ED" w:rsidRPr="009D2839">
          <w:rPr>
            <w:webHidden/>
          </w:rPr>
        </w:r>
        <w:r w:rsidR="002C18ED" w:rsidRPr="009D2839">
          <w:rPr>
            <w:webHidden/>
          </w:rPr>
          <w:fldChar w:fldCharType="separate"/>
        </w:r>
        <w:r w:rsidR="00707290" w:rsidRPr="009D2839">
          <w:rPr>
            <w:webHidden/>
          </w:rPr>
          <w:t>7</w:t>
        </w:r>
        <w:r w:rsidR="002C18ED" w:rsidRPr="009D2839">
          <w:rPr>
            <w:webHidden/>
          </w:rPr>
          <w:fldChar w:fldCharType="end"/>
        </w:r>
      </w:hyperlink>
    </w:p>
    <w:p w:rsidR="002C18ED" w:rsidRPr="009D2839" w:rsidRDefault="00E77993">
      <w:pPr>
        <w:pStyle w:val="12"/>
        <w:rPr>
          <w:rFonts w:eastAsiaTheme="minorEastAsia"/>
          <w:bCs w:val="0"/>
          <w:sz w:val="22"/>
          <w:szCs w:val="22"/>
        </w:rPr>
      </w:pPr>
      <w:hyperlink w:anchor="_Toc150860392" w:history="1">
        <w:r w:rsidR="002C18ED" w:rsidRPr="009D2839">
          <w:rPr>
            <w:rStyle w:val="aa"/>
          </w:rPr>
          <w:t>5</w:t>
        </w:r>
        <w:r w:rsidR="002C18ED" w:rsidRPr="009D2839">
          <w:rPr>
            <w:rFonts w:eastAsiaTheme="minorEastAsia"/>
            <w:bCs w:val="0"/>
            <w:sz w:val="22"/>
            <w:szCs w:val="22"/>
          </w:rPr>
          <w:tab/>
        </w:r>
        <w:r w:rsidR="002C18ED" w:rsidRPr="009D2839">
          <w:rPr>
            <w:rStyle w:val="aa"/>
          </w:rPr>
          <w:t>Оценочные материалы</w:t>
        </w:r>
        <w:r w:rsidR="002C18ED" w:rsidRPr="009D2839">
          <w:rPr>
            <w:webHidden/>
          </w:rPr>
          <w:tab/>
        </w:r>
        <w:r w:rsidR="002C18ED" w:rsidRPr="009D2839">
          <w:rPr>
            <w:webHidden/>
          </w:rPr>
          <w:fldChar w:fldCharType="begin"/>
        </w:r>
        <w:r w:rsidR="002C18ED" w:rsidRPr="009D2839">
          <w:rPr>
            <w:webHidden/>
          </w:rPr>
          <w:instrText xml:space="preserve"> PAGEREF _Toc150860392 \h </w:instrText>
        </w:r>
        <w:r w:rsidR="002C18ED" w:rsidRPr="009D2839">
          <w:rPr>
            <w:webHidden/>
          </w:rPr>
        </w:r>
        <w:r w:rsidR="002C18ED" w:rsidRPr="009D2839">
          <w:rPr>
            <w:webHidden/>
          </w:rPr>
          <w:fldChar w:fldCharType="separate"/>
        </w:r>
        <w:r w:rsidR="00707290" w:rsidRPr="009D2839">
          <w:rPr>
            <w:webHidden/>
          </w:rPr>
          <w:t>7</w:t>
        </w:r>
        <w:r w:rsidR="002C18ED" w:rsidRPr="009D2839">
          <w:rPr>
            <w:webHidden/>
          </w:rPr>
          <w:fldChar w:fldCharType="end"/>
        </w:r>
      </w:hyperlink>
    </w:p>
    <w:p w:rsidR="002C18ED" w:rsidRPr="009D2839" w:rsidRDefault="00E77993">
      <w:pPr>
        <w:pStyle w:val="12"/>
        <w:rPr>
          <w:rFonts w:eastAsiaTheme="minorEastAsia"/>
          <w:bCs w:val="0"/>
          <w:sz w:val="22"/>
          <w:szCs w:val="22"/>
        </w:rPr>
      </w:pPr>
      <w:hyperlink w:anchor="_Toc150860393" w:history="1">
        <w:r w:rsidR="002C18ED" w:rsidRPr="009D2839">
          <w:rPr>
            <w:rStyle w:val="aa"/>
          </w:rPr>
          <w:t>6</w:t>
        </w:r>
        <w:r w:rsidR="002C18ED" w:rsidRPr="009D2839">
          <w:rPr>
            <w:rFonts w:eastAsiaTheme="minorEastAsia"/>
            <w:bCs w:val="0"/>
            <w:sz w:val="22"/>
            <w:szCs w:val="22"/>
          </w:rPr>
          <w:tab/>
        </w:r>
        <w:r w:rsidR="002C18ED" w:rsidRPr="009D2839">
          <w:rPr>
            <w:rStyle w:val="aa"/>
          </w:rPr>
          <w:t>Экспертная оценка оценочных материалов (верификация)</w:t>
        </w:r>
        <w:r w:rsidR="002C18ED" w:rsidRPr="009D2839">
          <w:rPr>
            <w:webHidden/>
          </w:rPr>
          <w:tab/>
        </w:r>
        <w:r w:rsidR="002C18ED" w:rsidRPr="009D2839">
          <w:rPr>
            <w:webHidden/>
          </w:rPr>
          <w:fldChar w:fldCharType="begin"/>
        </w:r>
        <w:r w:rsidR="002C18ED" w:rsidRPr="009D2839">
          <w:rPr>
            <w:webHidden/>
          </w:rPr>
          <w:instrText xml:space="preserve"> PAGEREF _Toc150860393 \h </w:instrText>
        </w:r>
        <w:r w:rsidR="002C18ED" w:rsidRPr="009D2839">
          <w:rPr>
            <w:webHidden/>
          </w:rPr>
        </w:r>
        <w:r w:rsidR="002C18ED" w:rsidRPr="009D2839">
          <w:rPr>
            <w:webHidden/>
          </w:rPr>
          <w:fldChar w:fldCharType="separate"/>
        </w:r>
        <w:r w:rsidR="00707290" w:rsidRPr="009D2839">
          <w:rPr>
            <w:webHidden/>
          </w:rPr>
          <w:t>8</w:t>
        </w:r>
        <w:r w:rsidR="002C18ED" w:rsidRPr="009D2839">
          <w:rPr>
            <w:webHidden/>
          </w:rPr>
          <w:fldChar w:fldCharType="end"/>
        </w:r>
      </w:hyperlink>
    </w:p>
    <w:p w:rsidR="002C18ED" w:rsidRPr="009D2839" w:rsidRDefault="00E77993">
      <w:pPr>
        <w:pStyle w:val="12"/>
        <w:rPr>
          <w:rFonts w:eastAsiaTheme="minorEastAsia"/>
          <w:bCs w:val="0"/>
          <w:sz w:val="22"/>
          <w:szCs w:val="22"/>
        </w:rPr>
      </w:pPr>
      <w:hyperlink w:anchor="_Toc150860394" w:history="1">
        <w:r w:rsidR="002C18ED" w:rsidRPr="009D2839">
          <w:rPr>
            <w:rStyle w:val="aa"/>
          </w:rPr>
          <w:t>7</w:t>
        </w:r>
        <w:r w:rsidR="002C18ED" w:rsidRPr="009D2839">
          <w:rPr>
            <w:rFonts w:eastAsiaTheme="minorEastAsia"/>
            <w:bCs w:val="0"/>
            <w:sz w:val="22"/>
            <w:szCs w:val="22"/>
          </w:rPr>
          <w:tab/>
        </w:r>
        <w:r w:rsidR="002C18ED" w:rsidRPr="009D2839">
          <w:rPr>
            <w:rStyle w:val="aa"/>
          </w:rPr>
          <w:t>Раздаточный материал для обучающихся</w:t>
        </w:r>
        <w:r w:rsidR="002C18ED" w:rsidRPr="009D2839">
          <w:rPr>
            <w:webHidden/>
          </w:rPr>
          <w:tab/>
        </w:r>
        <w:r w:rsidR="002C18ED" w:rsidRPr="009D2839">
          <w:rPr>
            <w:webHidden/>
          </w:rPr>
          <w:fldChar w:fldCharType="begin"/>
        </w:r>
        <w:r w:rsidR="002C18ED" w:rsidRPr="009D2839">
          <w:rPr>
            <w:webHidden/>
          </w:rPr>
          <w:instrText xml:space="preserve"> PAGEREF _Toc150860394 \h </w:instrText>
        </w:r>
        <w:r w:rsidR="002C18ED" w:rsidRPr="009D2839">
          <w:rPr>
            <w:webHidden/>
          </w:rPr>
        </w:r>
        <w:r w:rsidR="002C18ED" w:rsidRPr="009D2839">
          <w:rPr>
            <w:webHidden/>
          </w:rPr>
          <w:fldChar w:fldCharType="separate"/>
        </w:r>
        <w:r w:rsidR="00707290" w:rsidRPr="009D2839">
          <w:rPr>
            <w:webHidden/>
          </w:rPr>
          <w:t>8</w:t>
        </w:r>
        <w:r w:rsidR="002C18ED" w:rsidRPr="009D2839">
          <w:rPr>
            <w:webHidden/>
          </w:rPr>
          <w:fldChar w:fldCharType="end"/>
        </w:r>
      </w:hyperlink>
    </w:p>
    <w:p w:rsidR="002C18ED" w:rsidRPr="009D2839" w:rsidRDefault="00E77993">
      <w:pPr>
        <w:pStyle w:val="12"/>
        <w:rPr>
          <w:rFonts w:eastAsiaTheme="minorEastAsia"/>
          <w:bCs w:val="0"/>
          <w:sz w:val="22"/>
          <w:szCs w:val="22"/>
        </w:rPr>
      </w:pPr>
      <w:hyperlink w:anchor="_Toc150860395" w:history="1">
        <w:r w:rsidR="002C18ED" w:rsidRPr="009D2839">
          <w:rPr>
            <w:rStyle w:val="aa"/>
          </w:rPr>
          <w:t>8</w:t>
        </w:r>
        <w:r w:rsidR="002C18ED" w:rsidRPr="009D2839">
          <w:rPr>
            <w:rFonts w:eastAsiaTheme="minorEastAsia"/>
            <w:bCs w:val="0"/>
            <w:sz w:val="22"/>
            <w:szCs w:val="22"/>
          </w:rPr>
          <w:tab/>
        </w:r>
        <w:r w:rsidR="002C18ED" w:rsidRPr="009D2839">
          <w:rPr>
            <w:rStyle w:val="aa"/>
          </w:rPr>
          <w:t>Дополнительные учебно-методические материалы</w:t>
        </w:r>
        <w:r w:rsidR="002C18ED" w:rsidRPr="009D2839">
          <w:rPr>
            <w:webHidden/>
          </w:rPr>
          <w:tab/>
        </w:r>
        <w:r w:rsidR="002C18ED" w:rsidRPr="009D2839">
          <w:rPr>
            <w:webHidden/>
          </w:rPr>
          <w:fldChar w:fldCharType="begin"/>
        </w:r>
        <w:r w:rsidR="002C18ED" w:rsidRPr="009D2839">
          <w:rPr>
            <w:webHidden/>
          </w:rPr>
          <w:instrText xml:space="preserve"> PAGEREF _Toc150860395 \h </w:instrText>
        </w:r>
        <w:r w:rsidR="002C18ED" w:rsidRPr="009D2839">
          <w:rPr>
            <w:webHidden/>
          </w:rPr>
        </w:r>
        <w:r w:rsidR="002C18ED" w:rsidRPr="009D2839">
          <w:rPr>
            <w:webHidden/>
          </w:rPr>
          <w:fldChar w:fldCharType="separate"/>
        </w:r>
        <w:r w:rsidR="00707290" w:rsidRPr="009D2839">
          <w:rPr>
            <w:webHidden/>
          </w:rPr>
          <w:t>9</w:t>
        </w:r>
        <w:r w:rsidR="002C18ED" w:rsidRPr="009D2839">
          <w:rPr>
            <w:webHidden/>
          </w:rPr>
          <w:fldChar w:fldCharType="end"/>
        </w:r>
      </w:hyperlink>
    </w:p>
    <w:p w:rsidR="002C18ED" w:rsidRPr="009D2839" w:rsidRDefault="00E77993">
      <w:pPr>
        <w:pStyle w:val="12"/>
        <w:rPr>
          <w:rFonts w:eastAsiaTheme="minorEastAsia"/>
          <w:bCs w:val="0"/>
          <w:sz w:val="22"/>
          <w:szCs w:val="22"/>
        </w:rPr>
      </w:pPr>
      <w:hyperlink w:anchor="_Toc150860396" w:history="1">
        <w:r w:rsidR="002C18ED" w:rsidRPr="009D2839">
          <w:rPr>
            <w:rStyle w:val="aa"/>
          </w:rPr>
          <w:t>9</w:t>
        </w:r>
        <w:r w:rsidR="002C18ED" w:rsidRPr="009D2839">
          <w:rPr>
            <w:rFonts w:eastAsiaTheme="minorEastAsia"/>
            <w:bCs w:val="0"/>
            <w:sz w:val="22"/>
            <w:szCs w:val="22"/>
          </w:rPr>
          <w:tab/>
        </w:r>
        <w:r w:rsidR="002C18ED" w:rsidRPr="009D2839">
          <w:rPr>
            <w:rStyle w:val="aa"/>
          </w:rPr>
          <w:t>Порядок хранения и актуализации УМД</w:t>
        </w:r>
        <w:r w:rsidR="002C18ED" w:rsidRPr="009D2839">
          <w:rPr>
            <w:webHidden/>
          </w:rPr>
          <w:tab/>
        </w:r>
        <w:r w:rsidR="002C18ED" w:rsidRPr="009D2839">
          <w:rPr>
            <w:webHidden/>
          </w:rPr>
          <w:fldChar w:fldCharType="begin"/>
        </w:r>
        <w:r w:rsidR="002C18ED" w:rsidRPr="009D2839">
          <w:rPr>
            <w:webHidden/>
          </w:rPr>
          <w:instrText xml:space="preserve"> PAGEREF _Toc150860396 \h </w:instrText>
        </w:r>
        <w:r w:rsidR="002C18ED" w:rsidRPr="009D2839">
          <w:rPr>
            <w:webHidden/>
          </w:rPr>
        </w:r>
        <w:r w:rsidR="002C18ED" w:rsidRPr="009D2839">
          <w:rPr>
            <w:webHidden/>
          </w:rPr>
          <w:fldChar w:fldCharType="separate"/>
        </w:r>
        <w:r w:rsidR="00707290" w:rsidRPr="009D2839">
          <w:rPr>
            <w:webHidden/>
          </w:rPr>
          <w:t>9</w:t>
        </w:r>
        <w:r w:rsidR="002C18ED" w:rsidRPr="009D2839">
          <w:rPr>
            <w:webHidden/>
          </w:rPr>
          <w:fldChar w:fldCharType="end"/>
        </w:r>
      </w:hyperlink>
    </w:p>
    <w:p w:rsidR="002C18ED" w:rsidRPr="009D2839" w:rsidRDefault="00E77993">
      <w:pPr>
        <w:pStyle w:val="12"/>
        <w:rPr>
          <w:rFonts w:eastAsiaTheme="minorEastAsia"/>
          <w:bCs w:val="0"/>
          <w:sz w:val="22"/>
          <w:szCs w:val="22"/>
        </w:rPr>
      </w:pPr>
      <w:hyperlink w:anchor="_Toc150860397" w:history="1">
        <w:r w:rsidR="002C18ED" w:rsidRPr="009D2839">
          <w:rPr>
            <w:rStyle w:val="aa"/>
          </w:rPr>
          <w:t>10</w:t>
        </w:r>
        <w:r w:rsidR="002C18ED" w:rsidRPr="009D2839">
          <w:rPr>
            <w:rFonts w:eastAsiaTheme="minorEastAsia"/>
            <w:bCs w:val="0"/>
            <w:sz w:val="22"/>
            <w:szCs w:val="22"/>
          </w:rPr>
          <w:tab/>
        </w:r>
        <w:r w:rsidR="002C18ED" w:rsidRPr="009D2839">
          <w:rPr>
            <w:rStyle w:val="aa"/>
          </w:rPr>
          <w:t>Нормативные ссылки</w:t>
        </w:r>
        <w:r w:rsidR="002C18ED" w:rsidRPr="009D2839">
          <w:rPr>
            <w:webHidden/>
          </w:rPr>
          <w:tab/>
        </w:r>
        <w:r w:rsidR="002C18ED" w:rsidRPr="009D2839">
          <w:rPr>
            <w:webHidden/>
          </w:rPr>
          <w:fldChar w:fldCharType="begin"/>
        </w:r>
        <w:r w:rsidR="002C18ED" w:rsidRPr="009D2839">
          <w:rPr>
            <w:webHidden/>
          </w:rPr>
          <w:instrText xml:space="preserve"> PAGEREF _Toc150860397 \h </w:instrText>
        </w:r>
        <w:r w:rsidR="002C18ED" w:rsidRPr="009D2839">
          <w:rPr>
            <w:webHidden/>
          </w:rPr>
        </w:r>
        <w:r w:rsidR="002C18ED" w:rsidRPr="009D2839">
          <w:rPr>
            <w:webHidden/>
          </w:rPr>
          <w:fldChar w:fldCharType="separate"/>
        </w:r>
        <w:r w:rsidR="00707290" w:rsidRPr="009D2839">
          <w:rPr>
            <w:webHidden/>
          </w:rPr>
          <w:t>10</w:t>
        </w:r>
        <w:r w:rsidR="002C18ED" w:rsidRPr="009D2839">
          <w:rPr>
            <w:webHidden/>
          </w:rPr>
          <w:fldChar w:fldCharType="end"/>
        </w:r>
      </w:hyperlink>
    </w:p>
    <w:p w:rsidR="002C18ED" w:rsidRPr="009D2839" w:rsidRDefault="00E77993">
      <w:pPr>
        <w:pStyle w:val="4"/>
        <w:rPr>
          <w:rFonts w:eastAsiaTheme="minorEastAsia"/>
          <w:noProof/>
          <w:sz w:val="22"/>
          <w:szCs w:val="22"/>
        </w:rPr>
      </w:pPr>
      <w:hyperlink w:anchor="_Toc150860398" w:history="1">
        <w:r w:rsidR="002C18ED" w:rsidRPr="009D2839">
          <w:rPr>
            <w:rStyle w:val="aa"/>
            <w:noProof/>
          </w:rPr>
          <w:t>Чек-лист проведения экспертной оценки оценочных материалов</w:t>
        </w:r>
        <w:r w:rsidR="002C18ED" w:rsidRPr="009D2839">
          <w:rPr>
            <w:noProof/>
            <w:webHidden/>
          </w:rPr>
          <w:tab/>
        </w:r>
        <w:r w:rsidR="002C18ED" w:rsidRPr="009D2839">
          <w:rPr>
            <w:noProof/>
            <w:webHidden/>
          </w:rPr>
          <w:fldChar w:fldCharType="begin"/>
        </w:r>
        <w:r w:rsidR="002C18ED" w:rsidRPr="009D2839">
          <w:rPr>
            <w:noProof/>
            <w:webHidden/>
          </w:rPr>
          <w:instrText xml:space="preserve"> PAGEREF _Toc150860398 \h </w:instrText>
        </w:r>
        <w:r w:rsidR="002C18ED" w:rsidRPr="009D2839">
          <w:rPr>
            <w:noProof/>
            <w:webHidden/>
          </w:rPr>
        </w:r>
        <w:r w:rsidR="002C18ED" w:rsidRPr="009D2839">
          <w:rPr>
            <w:noProof/>
            <w:webHidden/>
          </w:rPr>
          <w:fldChar w:fldCharType="separate"/>
        </w:r>
        <w:r w:rsidR="00707290" w:rsidRPr="009D2839">
          <w:rPr>
            <w:noProof/>
            <w:webHidden/>
          </w:rPr>
          <w:t>12</w:t>
        </w:r>
        <w:r w:rsidR="002C18ED" w:rsidRPr="009D2839">
          <w:rPr>
            <w:noProof/>
            <w:webHidden/>
          </w:rPr>
          <w:fldChar w:fldCharType="end"/>
        </w:r>
      </w:hyperlink>
    </w:p>
    <w:p w:rsidR="00F41AF4" w:rsidRPr="009D2839" w:rsidRDefault="00644534" w:rsidP="00644534">
      <w:pPr>
        <w:pStyle w:val="af3"/>
        <w:rPr>
          <w:noProof/>
        </w:rPr>
      </w:pPr>
      <w:r w:rsidRPr="009D2839">
        <w:rPr>
          <w:noProof/>
          <w:sz w:val="24"/>
          <w:szCs w:val="24"/>
        </w:rPr>
        <w:fldChar w:fldCharType="end"/>
      </w:r>
    </w:p>
    <w:p w:rsidR="00F27354" w:rsidRPr="009D2839" w:rsidRDefault="00D26554" w:rsidP="006465BB">
      <w:pPr>
        <w:pStyle w:val="10"/>
      </w:pPr>
      <w:r w:rsidRPr="009D2839">
        <w:rPr>
          <w:noProof/>
          <w:sz w:val="24"/>
          <w:szCs w:val="24"/>
        </w:rPr>
        <w:br w:type="page"/>
      </w:r>
      <w:bookmarkStart w:id="15" w:name="_Toc150860388"/>
      <w:bookmarkStart w:id="16" w:name="_Hlt434745479"/>
      <w:bookmarkStart w:id="17" w:name="_Toc436705385"/>
      <w:bookmarkStart w:id="18" w:name="_Toc11480916"/>
      <w:r w:rsidR="0082131E" w:rsidRPr="009D2839">
        <w:lastRenderedPageBreak/>
        <w:t>Назначение и область применения</w:t>
      </w:r>
      <w:bookmarkStart w:id="19" w:name="_Toc55715958"/>
      <w:bookmarkStart w:id="20" w:name="_Toc55716028"/>
      <w:bookmarkStart w:id="21" w:name="_Toc55716057"/>
      <w:bookmarkEnd w:id="15"/>
    </w:p>
    <w:p w:rsidR="00F1323E" w:rsidRPr="009D2839" w:rsidRDefault="00F1323E" w:rsidP="00F1323E">
      <w:pPr>
        <w:pStyle w:val="2-"/>
      </w:pPr>
      <w:r w:rsidRPr="009D2839">
        <w:t>Настоящий документ устанавливает требования к составу, разработке, оформлению, хранению учебно-методических материалов, которые используются при оказании образовательных услуг по программам дополнительного профессионального образования, реализуемых в Академии.</w:t>
      </w:r>
    </w:p>
    <w:p w:rsidR="00375D6B" w:rsidRPr="009D2839" w:rsidRDefault="00F1323E" w:rsidP="00F1323E">
      <w:pPr>
        <w:pStyle w:val="2-"/>
      </w:pPr>
      <w:r w:rsidRPr="009D2839">
        <w:t>При наличии специальных требований заказчика к составу, разработке, оформлению, хранению или использованию учебно-методических материалов, необходимо руководствоваться этими требованиями.</w:t>
      </w:r>
    </w:p>
    <w:p w:rsidR="002C7E90" w:rsidRPr="009D2839" w:rsidRDefault="002C7E90" w:rsidP="006465BB">
      <w:pPr>
        <w:pStyle w:val="10"/>
      </w:pPr>
      <w:bookmarkStart w:id="22" w:name="_Toc122510923"/>
      <w:bookmarkStart w:id="23" w:name="_Toc148841515"/>
      <w:bookmarkStart w:id="24" w:name="_Toc150860389"/>
      <w:r w:rsidRPr="009D2839">
        <w:t>Термины и сокращения</w:t>
      </w:r>
      <w:bookmarkEnd w:id="22"/>
      <w:bookmarkEnd w:id="23"/>
      <w:bookmarkEnd w:id="24"/>
    </w:p>
    <w:p w:rsidR="002C7E90" w:rsidRPr="009D2839" w:rsidRDefault="002C7E90" w:rsidP="00117B89">
      <w:pPr>
        <w:pStyle w:val="2-"/>
      </w:pPr>
      <w:r w:rsidRPr="009D2839">
        <w:t>В настоящем документе применены следующие термины с соответствующими определениями:</w:t>
      </w: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4"/>
        <w:gridCol w:w="6758"/>
      </w:tblGrid>
      <w:tr w:rsidR="002C7E90" w:rsidRPr="009D2839" w:rsidTr="00F1323E">
        <w:trPr>
          <w:trHeight w:val="200"/>
          <w:tblHeader/>
          <w:jc w:val="center"/>
        </w:trPr>
        <w:tc>
          <w:tcPr>
            <w:tcW w:w="1492" w:type="pct"/>
          </w:tcPr>
          <w:p w:rsidR="002C7E90" w:rsidRPr="009D2839" w:rsidRDefault="002C7E90" w:rsidP="008142FE">
            <w:pPr>
              <w:spacing w:before="120" w:after="120"/>
              <w:jc w:val="center"/>
              <w:rPr>
                <w:b/>
                <w:bCs/>
                <w:szCs w:val="28"/>
              </w:rPr>
            </w:pPr>
            <w:r w:rsidRPr="009D2839">
              <w:rPr>
                <w:b/>
                <w:bCs/>
                <w:szCs w:val="28"/>
              </w:rPr>
              <w:t>Термин</w:t>
            </w:r>
          </w:p>
        </w:tc>
        <w:tc>
          <w:tcPr>
            <w:tcW w:w="3508" w:type="pct"/>
          </w:tcPr>
          <w:p w:rsidR="002C7E90" w:rsidRPr="009D2839" w:rsidRDefault="002C7E90" w:rsidP="008142FE">
            <w:pPr>
              <w:spacing w:before="120" w:after="120"/>
              <w:ind w:firstLine="7"/>
              <w:jc w:val="center"/>
              <w:rPr>
                <w:b/>
                <w:bCs/>
                <w:szCs w:val="28"/>
              </w:rPr>
            </w:pPr>
            <w:r w:rsidRPr="009D2839">
              <w:rPr>
                <w:b/>
                <w:bCs/>
                <w:szCs w:val="28"/>
              </w:rPr>
              <w:t>Определение</w:t>
            </w:r>
          </w:p>
        </w:tc>
      </w:tr>
      <w:tr w:rsidR="002C7E90" w:rsidRPr="009D2839" w:rsidTr="00F1323E">
        <w:trPr>
          <w:jc w:val="center"/>
        </w:trPr>
        <w:tc>
          <w:tcPr>
            <w:tcW w:w="1492" w:type="pct"/>
          </w:tcPr>
          <w:p w:rsidR="002C7E90" w:rsidRPr="009D2839" w:rsidRDefault="002C7E90" w:rsidP="008142FE">
            <w:pPr>
              <w:rPr>
                <w:szCs w:val="28"/>
              </w:rPr>
            </w:pPr>
            <w:r w:rsidRPr="009D2839">
              <w:t xml:space="preserve">АНО ДПО «Техническая академия </w:t>
            </w:r>
            <w:proofErr w:type="spellStart"/>
            <w:r w:rsidRPr="009D2839">
              <w:t>Росатома</w:t>
            </w:r>
            <w:proofErr w:type="spellEnd"/>
            <w:r w:rsidRPr="009D2839">
              <w:t xml:space="preserve">», </w:t>
            </w:r>
            <w:r w:rsidRPr="009D2839">
              <w:rPr>
                <w:szCs w:val="28"/>
              </w:rPr>
              <w:t>Академия</w:t>
            </w:r>
          </w:p>
        </w:tc>
        <w:tc>
          <w:tcPr>
            <w:tcW w:w="3508" w:type="pct"/>
          </w:tcPr>
          <w:p w:rsidR="002C7E90" w:rsidRPr="009D2839" w:rsidRDefault="002C7E90" w:rsidP="00ED7F3D">
            <w:pPr>
              <w:keepLines/>
              <w:ind w:firstLine="7"/>
              <w:jc w:val="both"/>
              <w:rPr>
                <w:szCs w:val="28"/>
              </w:rPr>
            </w:pPr>
            <w:r w:rsidRPr="009D2839">
              <w:t>Автономная некоммерческая организация дополнительного профессионального образования</w:t>
            </w:r>
            <w:r w:rsidR="00ED7F3D" w:rsidRPr="009D2839">
              <w:t xml:space="preserve"> </w:t>
            </w:r>
            <w:r w:rsidRPr="009D2839">
              <w:t xml:space="preserve">«Техническая академия </w:t>
            </w:r>
            <w:proofErr w:type="spellStart"/>
            <w:r w:rsidRPr="009D2839">
              <w:t>Росатома</w:t>
            </w:r>
            <w:proofErr w:type="spellEnd"/>
            <w:r w:rsidRPr="009D2839">
              <w:t>»</w:t>
            </w:r>
          </w:p>
        </w:tc>
      </w:tr>
      <w:tr w:rsidR="00F1323E" w:rsidRPr="009D2839" w:rsidTr="00F1323E">
        <w:trPr>
          <w:jc w:val="center"/>
        </w:trPr>
        <w:tc>
          <w:tcPr>
            <w:tcW w:w="1492" w:type="pct"/>
          </w:tcPr>
          <w:p w:rsidR="00F1323E" w:rsidRPr="009D2839" w:rsidRDefault="00F1323E" w:rsidP="00F1323E">
            <w:r w:rsidRPr="009D2839">
              <w:t>Оценочные материалы</w:t>
            </w:r>
          </w:p>
        </w:tc>
        <w:tc>
          <w:tcPr>
            <w:tcW w:w="3508" w:type="pct"/>
          </w:tcPr>
          <w:p w:rsidR="00F1323E" w:rsidRPr="009D2839" w:rsidRDefault="00F1323E" w:rsidP="00F1323E">
            <w:pPr>
              <w:keepLines/>
              <w:ind w:firstLine="7"/>
              <w:jc w:val="both"/>
            </w:pPr>
            <w:r w:rsidRPr="009D2839">
              <w:t>измерительные средства, представляющие собой комплексы заданий стандартизированной формы, позволяющие надежно и объективно оценить уровень освоения обучающимися образовательной программы на основе принципов объективности и независимости оценки качества их подготовки</w:t>
            </w:r>
          </w:p>
        </w:tc>
      </w:tr>
      <w:tr w:rsidR="00AB3C33" w:rsidRPr="009D2839" w:rsidTr="00F1323E">
        <w:trPr>
          <w:jc w:val="center"/>
        </w:trPr>
        <w:tc>
          <w:tcPr>
            <w:tcW w:w="1492" w:type="pct"/>
          </w:tcPr>
          <w:p w:rsidR="00AB3C33" w:rsidRPr="009D2839" w:rsidRDefault="00AB3C33" w:rsidP="00AB3C33">
            <w:r w:rsidRPr="009D2839">
              <w:t>Рецензент</w:t>
            </w:r>
          </w:p>
        </w:tc>
        <w:tc>
          <w:tcPr>
            <w:tcW w:w="3508" w:type="pct"/>
          </w:tcPr>
          <w:p w:rsidR="00AB3C33" w:rsidRPr="009D2839" w:rsidRDefault="00AB3C33" w:rsidP="00AB3C33">
            <w:pPr>
              <w:keepLines/>
              <w:ind w:firstLine="7"/>
              <w:jc w:val="both"/>
            </w:pPr>
            <w:r w:rsidRPr="009D2839">
              <w:t>специалист в той области или по тому направлению, по которому разрабатывается образовательная программа, осуществляющий анализ и оценку соответствия УММ (не разработчик образовательной программы)</w:t>
            </w:r>
          </w:p>
        </w:tc>
      </w:tr>
      <w:tr w:rsidR="00F90FC2" w:rsidRPr="009D2839" w:rsidTr="00F1323E">
        <w:trPr>
          <w:jc w:val="center"/>
        </w:trPr>
        <w:tc>
          <w:tcPr>
            <w:tcW w:w="1492" w:type="pct"/>
          </w:tcPr>
          <w:p w:rsidR="00F90FC2" w:rsidRPr="009D2839" w:rsidRDefault="00F90FC2" w:rsidP="00AB3C33">
            <w:r w:rsidRPr="009D2839">
              <w:t>Специальные программы</w:t>
            </w:r>
          </w:p>
        </w:tc>
        <w:tc>
          <w:tcPr>
            <w:tcW w:w="3508" w:type="pct"/>
          </w:tcPr>
          <w:p w:rsidR="00F90FC2" w:rsidRPr="009D2839" w:rsidRDefault="00F90FC2" w:rsidP="000F01DA">
            <w:pPr>
              <w:pStyle w:val="-2"/>
              <w:numPr>
                <w:ilvl w:val="0"/>
                <w:numId w:val="36"/>
              </w:numPr>
              <w:tabs>
                <w:tab w:val="clear" w:pos="2098"/>
                <w:tab w:val="left" w:pos="1446"/>
              </w:tabs>
              <w:ind w:left="269" w:right="57" w:hanging="269"/>
              <w:rPr>
                <w:rFonts w:ascii="Times New Roman" w:hAnsi="Times New Roman" w:cs="Times New Roman"/>
              </w:rPr>
            </w:pPr>
            <w:r w:rsidRPr="009D2839">
              <w:rPr>
                <w:rFonts w:ascii="Times New Roman" w:hAnsi="Times New Roman" w:cs="Times New Roman"/>
              </w:rPr>
              <w:t>программы по информационной безопасности;</w:t>
            </w:r>
          </w:p>
          <w:p w:rsidR="00F90FC2" w:rsidRPr="009D2839" w:rsidRDefault="00F90FC2" w:rsidP="000F01DA">
            <w:pPr>
              <w:pStyle w:val="-2"/>
              <w:tabs>
                <w:tab w:val="clear" w:pos="2098"/>
                <w:tab w:val="left" w:pos="1446"/>
              </w:tabs>
              <w:ind w:left="269" w:right="57" w:hanging="269"/>
              <w:rPr>
                <w:rFonts w:ascii="Times New Roman" w:hAnsi="Times New Roman" w:cs="Times New Roman"/>
              </w:rPr>
            </w:pPr>
            <w:r w:rsidRPr="009D2839">
              <w:rPr>
                <w:rFonts w:ascii="Times New Roman" w:hAnsi="Times New Roman" w:cs="Times New Roman"/>
              </w:rPr>
              <w:t>программы, содержащие сведения, составляющие государственную тайну;</w:t>
            </w:r>
          </w:p>
          <w:p w:rsidR="00F90FC2" w:rsidRPr="009D2839" w:rsidRDefault="00F90FC2" w:rsidP="000F01DA">
            <w:pPr>
              <w:pStyle w:val="-2"/>
              <w:tabs>
                <w:tab w:val="clear" w:pos="2098"/>
                <w:tab w:val="left" w:pos="1446"/>
              </w:tabs>
              <w:ind w:left="269" w:right="57" w:hanging="269"/>
              <w:rPr>
                <w:rFonts w:ascii="Times New Roman" w:hAnsi="Times New Roman" w:cs="Times New Roman"/>
              </w:rPr>
            </w:pPr>
            <w:r w:rsidRPr="009D2839">
              <w:rPr>
                <w:rFonts w:ascii="Times New Roman" w:hAnsi="Times New Roman" w:cs="Times New Roman"/>
              </w:rPr>
              <w:t>программы по мобилизационной подготовке;</w:t>
            </w:r>
          </w:p>
          <w:p w:rsidR="00F90FC2" w:rsidRPr="009D2839" w:rsidRDefault="00F90FC2" w:rsidP="000F01DA">
            <w:pPr>
              <w:pStyle w:val="-2"/>
              <w:tabs>
                <w:tab w:val="clear" w:pos="2098"/>
                <w:tab w:val="left" w:pos="1446"/>
              </w:tabs>
              <w:ind w:left="269" w:right="57" w:hanging="269"/>
              <w:rPr>
                <w:rFonts w:ascii="Times New Roman" w:hAnsi="Times New Roman" w:cs="Times New Roman"/>
              </w:rPr>
            </w:pPr>
            <w:r w:rsidRPr="009D2839">
              <w:rPr>
                <w:rFonts w:ascii="Times New Roman" w:hAnsi="Times New Roman" w:cs="Times New Roman"/>
              </w:rPr>
              <w:t>программы, содержащие служебную информацию ограниченного распространения</w:t>
            </w:r>
          </w:p>
        </w:tc>
      </w:tr>
      <w:tr w:rsidR="00C63373" w:rsidRPr="009D2839" w:rsidTr="00F1323E">
        <w:trPr>
          <w:jc w:val="center"/>
        </w:trPr>
        <w:tc>
          <w:tcPr>
            <w:tcW w:w="1492" w:type="pct"/>
          </w:tcPr>
          <w:p w:rsidR="00C63373" w:rsidRPr="009D2839" w:rsidRDefault="00C63373" w:rsidP="00F1323E">
            <w:r w:rsidRPr="009D2839">
              <w:t>Требования</w:t>
            </w:r>
          </w:p>
        </w:tc>
        <w:tc>
          <w:tcPr>
            <w:tcW w:w="3508" w:type="pct"/>
          </w:tcPr>
          <w:p w:rsidR="00C63373" w:rsidRPr="009D2839" w:rsidRDefault="00C63373" w:rsidP="00F1323E">
            <w:pPr>
              <w:keepLines/>
              <w:ind w:firstLine="7"/>
              <w:jc w:val="both"/>
            </w:pPr>
            <w:r w:rsidRPr="009D2839">
              <w:t>Требования к учебно-методическим материалам</w:t>
            </w:r>
          </w:p>
        </w:tc>
      </w:tr>
      <w:tr w:rsidR="00F1323E" w:rsidRPr="009D2839" w:rsidTr="00F1323E">
        <w:trPr>
          <w:jc w:val="center"/>
        </w:trPr>
        <w:tc>
          <w:tcPr>
            <w:tcW w:w="1492" w:type="pct"/>
          </w:tcPr>
          <w:p w:rsidR="00F1323E" w:rsidRPr="009D2839" w:rsidRDefault="00F1323E" w:rsidP="00F1323E">
            <w:r w:rsidRPr="009D2839">
              <w:t>Учебно-методическая документация</w:t>
            </w:r>
          </w:p>
        </w:tc>
        <w:tc>
          <w:tcPr>
            <w:tcW w:w="3508" w:type="pct"/>
          </w:tcPr>
          <w:p w:rsidR="00F1323E" w:rsidRPr="009D2839" w:rsidRDefault="00F1323E" w:rsidP="002C18ED">
            <w:pPr>
              <w:keepLines/>
              <w:ind w:firstLine="7"/>
              <w:jc w:val="both"/>
            </w:pPr>
            <w:r w:rsidRPr="009D2839">
              <w:t>комплект документов, необходимых для реализации образовательного процесса, включающ</w:t>
            </w:r>
            <w:r w:rsidR="002C18ED" w:rsidRPr="009D2839">
              <w:t>ий</w:t>
            </w:r>
            <w:r w:rsidRPr="009D2839">
              <w:t xml:space="preserve"> в себя образовательную программу, учебно-методические материалы для всех форм и форматов обучения и др.</w:t>
            </w:r>
          </w:p>
        </w:tc>
      </w:tr>
      <w:tr w:rsidR="00F1323E" w:rsidRPr="009D2839" w:rsidTr="00F1323E">
        <w:trPr>
          <w:jc w:val="center"/>
        </w:trPr>
        <w:tc>
          <w:tcPr>
            <w:tcW w:w="1492" w:type="pct"/>
          </w:tcPr>
          <w:p w:rsidR="00F1323E" w:rsidRPr="009D2839" w:rsidRDefault="00F1323E" w:rsidP="00F1323E">
            <w:r w:rsidRPr="009D2839">
              <w:lastRenderedPageBreak/>
              <w:t>Учебно-методические материалы</w:t>
            </w:r>
          </w:p>
        </w:tc>
        <w:tc>
          <w:tcPr>
            <w:tcW w:w="3508" w:type="pct"/>
          </w:tcPr>
          <w:p w:rsidR="00F1323E" w:rsidRPr="009D2839" w:rsidRDefault="00F1323E" w:rsidP="00F1323E">
            <w:pPr>
              <w:keepLines/>
              <w:ind w:firstLine="7"/>
              <w:jc w:val="both"/>
            </w:pPr>
            <w:r w:rsidRPr="009D2839">
              <w:t>средства обучения и контроля, используемые в образовательном процессе и содержащие необходимую нормативную, методическую, техническую и другую информацию</w:t>
            </w:r>
          </w:p>
        </w:tc>
      </w:tr>
    </w:tbl>
    <w:p w:rsidR="002C7E90" w:rsidRPr="009D2839" w:rsidRDefault="002C7E90" w:rsidP="00117B89">
      <w:pPr>
        <w:pStyle w:val="2-"/>
      </w:pPr>
      <w:bookmarkStart w:id="25" w:name="_Toc55715960"/>
      <w:bookmarkStart w:id="26" w:name="_Toc55716030"/>
      <w:bookmarkStart w:id="27" w:name="_Toc55716059"/>
      <w:bookmarkStart w:id="28" w:name="_Toc96145952"/>
      <w:r w:rsidRPr="009D2839">
        <w:t>В настоящем документе используются следующие сокращения (обозначения) с соответствующими расшифровками:</w:t>
      </w:r>
      <w:bookmarkEnd w:id="25"/>
      <w:bookmarkEnd w:id="26"/>
      <w:bookmarkEnd w:id="27"/>
      <w:bookmarkEnd w:id="2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5"/>
        <w:gridCol w:w="6753"/>
      </w:tblGrid>
      <w:tr w:rsidR="002C7E90" w:rsidRPr="009D2839" w:rsidTr="008142FE">
        <w:trPr>
          <w:trHeight w:val="200"/>
          <w:tblHeader/>
        </w:trPr>
        <w:tc>
          <w:tcPr>
            <w:tcW w:w="1493" w:type="pct"/>
            <w:vAlign w:val="center"/>
          </w:tcPr>
          <w:p w:rsidR="002C7E90" w:rsidRPr="009D2839" w:rsidRDefault="002C7E90" w:rsidP="008142FE">
            <w:pPr>
              <w:jc w:val="center"/>
              <w:rPr>
                <w:b/>
                <w:szCs w:val="28"/>
              </w:rPr>
            </w:pPr>
            <w:r w:rsidRPr="009D2839">
              <w:rPr>
                <w:b/>
                <w:szCs w:val="28"/>
              </w:rPr>
              <w:t xml:space="preserve">Сокращение </w:t>
            </w:r>
            <w:r w:rsidRPr="009D2839">
              <w:rPr>
                <w:b/>
                <w:szCs w:val="28"/>
              </w:rPr>
              <w:br/>
              <w:t>(обозначение)</w:t>
            </w:r>
          </w:p>
        </w:tc>
        <w:tc>
          <w:tcPr>
            <w:tcW w:w="3507" w:type="pct"/>
            <w:vAlign w:val="center"/>
          </w:tcPr>
          <w:p w:rsidR="002C7E90" w:rsidRPr="009D2839" w:rsidRDefault="002C7E90" w:rsidP="008142FE">
            <w:pPr>
              <w:keepNext/>
              <w:jc w:val="center"/>
              <w:rPr>
                <w:b/>
                <w:szCs w:val="28"/>
              </w:rPr>
            </w:pPr>
            <w:r w:rsidRPr="009D2839">
              <w:rPr>
                <w:b/>
                <w:szCs w:val="28"/>
              </w:rPr>
              <w:t>Расшифровка</w:t>
            </w:r>
            <w:r w:rsidRPr="009D2839">
              <w:rPr>
                <w:b/>
                <w:szCs w:val="28"/>
              </w:rPr>
              <w:br/>
              <w:t>(пояснение)</w:t>
            </w:r>
          </w:p>
        </w:tc>
      </w:tr>
      <w:tr w:rsidR="00C63373" w:rsidRPr="009D2839" w:rsidTr="008142FE">
        <w:trPr>
          <w:trHeight w:val="306"/>
        </w:trPr>
        <w:tc>
          <w:tcPr>
            <w:tcW w:w="1493" w:type="pct"/>
          </w:tcPr>
          <w:p w:rsidR="00C63373" w:rsidRPr="009D2839" w:rsidRDefault="00C63373" w:rsidP="00394622">
            <w:r w:rsidRPr="009D2839">
              <w:t>ИР</w:t>
            </w:r>
          </w:p>
        </w:tc>
        <w:tc>
          <w:tcPr>
            <w:tcW w:w="3507" w:type="pct"/>
          </w:tcPr>
          <w:p w:rsidR="00C63373" w:rsidRPr="009D2839" w:rsidRDefault="00C63373" w:rsidP="00394622">
            <w:r w:rsidRPr="009D2839">
              <w:t>Информационный ресурс</w:t>
            </w:r>
          </w:p>
        </w:tc>
      </w:tr>
      <w:tr w:rsidR="000F6A7D" w:rsidRPr="009D2839" w:rsidTr="008142FE">
        <w:trPr>
          <w:trHeight w:val="306"/>
        </w:trPr>
        <w:tc>
          <w:tcPr>
            <w:tcW w:w="1493" w:type="pct"/>
          </w:tcPr>
          <w:p w:rsidR="000F6A7D" w:rsidRPr="009D2839" w:rsidRDefault="000F6A7D" w:rsidP="00394622">
            <w:r w:rsidRPr="009D2839">
              <w:t>РСО</w:t>
            </w:r>
          </w:p>
        </w:tc>
        <w:tc>
          <w:tcPr>
            <w:tcW w:w="3507" w:type="pct"/>
          </w:tcPr>
          <w:p w:rsidR="000F6A7D" w:rsidRPr="009D2839" w:rsidRDefault="000F6A7D" w:rsidP="00394622">
            <w:proofErr w:type="spellStart"/>
            <w:r w:rsidRPr="009D2839">
              <w:t>Режимно</w:t>
            </w:r>
            <w:proofErr w:type="spellEnd"/>
            <w:r w:rsidRPr="009D2839">
              <w:t>-секретный отдел</w:t>
            </w:r>
          </w:p>
        </w:tc>
      </w:tr>
      <w:tr w:rsidR="00C63373" w:rsidRPr="009D2839" w:rsidTr="008142FE">
        <w:trPr>
          <w:trHeight w:val="306"/>
        </w:trPr>
        <w:tc>
          <w:tcPr>
            <w:tcW w:w="1493" w:type="pct"/>
          </w:tcPr>
          <w:p w:rsidR="00C63373" w:rsidRPr="009D2839" w:rsidRDefault="00C63373" w:rsidP="00394622">
            <w:r w:rsidRPr="009D2839">
              <w:t>УМД</w:t>
            </w:r>
          </w:p>
        </w:tc>
        <w:tc>
          <w:tcPr>
            <w:tcW w:w="3507" w:type="pct"/>
          </w:tcPr>
          <w:p w:rsidR="00C63373" w:rsidRPr="009D2839" w:rsidRDefault="00C63373" w:rsidP="00394622">
            <w:r w:rsidRPr="009D2839">
              <w:t>Учебно-методическая документация</w:t>
            </w:r>
          </w:p>
        </w:tc>
      </w:tr>
      <w:tr w:rsidR="00C63373" w:rsidRPr="009D2839" w:rsidTr="008142FE">
        <w:trPr>
          <w:trHeight w:val="306"/>
        </w:trPr>
        <w:tc>
          <w:tcPr>
            <w:tcW w:w="1493" w:type="pct"/>
          </w:tcPr>
          <w:p w:rsidR="00C63373" w:rsidRPr="009D2839" w:rsidRDefault="00C63373" w:rsidP="00394622">
            <w:proofErr w:type="spellStart"/>
            <w:r w:rsidRPr="009D2839">
              <w:t>УМиРО</w:t>
            </w:r>
            <w:proofErr w:type="spellEnd"/>
          </w:p>
        </w:tc>
        <w:tc>
          <w:tcPr>
            <w:tcW w:w="3507" w:type="pct"/>
          </w:tcPr>
          <w:p w:rsidR="00C63373" w:rsidRPr="009D2839" w:rsidRDefault="00C63373" w:rsidP="00394622">
            <w:r w:rsidRPr="009D2839">
              <w:t>Управление по методологии и развитию обучения</w:t>
            </w:r>
          </w:p>
        </w:tc>
      </w:tr>
      <w:tr w:rsidR="00C63373" w:rsidRPr="009D2839" w:rsidTr="008142FE">
        <w:trPr>
          <w:trHeight w:val="306"/>
        </w:trPr>
        <w:tc>
          <w:tcPr>
            <w:tcW w:w="1493" w:type="pct"/>
          </w:tcPr>
          <w:p w:rsidR="00C63373" w:rsidRPr="009D2839" w:rsidRDefault="00C63373" w:rsidP="00394622">
            <w:r w:rsidRPr="009D2839">
              <w:t>УММ</w:t>
            </w:r>
          </w:p>
        </w:tc>
        <w:tc>
          <w:tcPr>
            <w:tcW w:w="3507" w:type="pct"/>
          </w:tcPr>
          <w:p w:rsidR="00C63373" w:rsidRPr="009D2839" w:rsidRDefault="00C63373" w:rsidP="00394622">
            <w:r w:rsidRPr="009D2839">
              <w:t>Учебно-методические материалы</w:t>
            </w:r>
          </w:p>
        </w:tc>
      </w:tr>
    </w:tbl>
    <w:p w:rsidR="00634EEA" w:rsidRPr="009D2839" w:rsidRDefault="00394622" w:rsidP="006465BB">
      <w:pPr>
        <w:pStyle w:val="10"/>
      </w:pPr>
      <w:bookmarkStart w:id="29" w:name="_Общие_положения"/>
      <w:bookmarkStart w:id="30" w:name="_Toc150860390"/>
      <w:bookmarkEnd w:id="29"/>
      <w:r w:rsidRPr="009D2839">
        <w:t>Общие положения</w:t>
      </w:r>
      <w:bookmarkEnd w:id="30"/>
    </w:p>
    <w:p w:rsidR="00394622" w:rsidRPr="009D2839" w:rsidRDefault="00394622" w:rsidP="000812B9">
      <w:pPr>
        <w:pStyle w:val="2-"/>
      </w:pPr>
      <w:r w:rsidRPr="009D2839">
        <w:t>Для обучения, проводимого в Академии, разрабатыва</w:t>
      </w:r>
      <w:r w:rsidR="0027177E" w:rsidRPr="009D2839">
        <w:t>ю</w:t>
      </w:r>
      <w:r w:rsidRPr="009D2839">
        <w:t>тся обязательн</w:t>
      </w:r>
      <w:r w:rsidR="0027177E" w:rsidRPr="009D2839">
        <w:t>ые</w:t>
      </w:r>
      <w:r w:rsidRPr="009D2839">
        <w:t xml:space="preserve"> УМ</w:t>
      </w:r>
      <w:r w:rsidR="0027177E" w:rsidRPr="009D2839">
        <w:t>М</w:t>
      </w:r>
      <w:r w:rsidRPr="009D2839">
        <w:t>:</w:t>
      </w:r>
    </w:p>
    <w:p w:rsidR="00394622" w:rsidRPr="009D2839" w:rsidRDefault="00394622" w:rsidP="00ED7F3D">
      <w:pPr>
        <w:pStyle w:val="-0"/>
        <w:numPr>
          <w:ilvl w:val="0"/>
          <w:numId w:val="30"/>
        </w:numPr>
        <w:ind w:left="993" w:hanging="284"/>
      </w:pPr>
      <w:r w:rsidRPr="009D2839">
        <w:t>учебная презентация/материалы электронного курса;</w:t>
      </w:r>
    </w:p>
    <w:p w:rsidR="00394622" w:rsidRPr="009D2839" w:rsidRDefault="00394622" w:rsidP="00ED7F3D">
      <w:pPr>
        <w:pStyle w:val="-0"/>
        <w:numPr>
          <w:ilvl w:val="0"/>
          <w:numId w:val="30"/>
        </w:numPr>
        <w:ind w:left="993" w:hanging="284"/>
      </w:pPr>
      <w:r w:rsidRPr="009D2839">
        <w:t>оценочные материалы, соответствующие образовательной программе;</w:t>
      </w:r>
    </w:p>
    <w:p w:rsidR="00394622" w:rsidRPr="009D2839" w:rsidRDefault="00394622" w:rsidP="00ED7F3D">
      <w:pPr>
        <w:pStyle w:val="-0"/>
        <w:numPr>
          <w:ilvl w:val="0"/>
          <w:numId w:val="30"/>
        </w:numPr>
        <w:ind w:left="993" w:hanging="284"/>
      </w:pPr>
      <w:r w:rsidRPr="009D2839">
        <w:t>раздаточный материал для обучающихся (кроме дистанционного обучения).</w:t>
      </w:r>
    </w:p>
    <w:p w:rsidR="00394622" w:rsidRPr="009D2839" w:rsidRDefault="00394622" w:rsidP="000812B9">
      <w:pPr>
        <w:pStyle w:val="2-"/>
      </w:pPr>
      <w:r w:rsidRPr="009D2839">
        <w:t>По решению руководителя учебного подразделения могут разрабатываться дополнительные УММ.</w:t>
      </w:r>
    </w:p>
    <w:p w:rsidR="00394622" w:rsidRPr="009D2839" w:rsidRDefault="00AB3C33" w:rsidP="000812B9">
      <w:pPr>
        <w:pStyle w:val="2-"/>
      </w:pPr>
      <w:r w:rsidRPr="009D2839">
        <w:t>Разработанные УММ по образовательной программе подлежат рассмотрению на заседании учебного подразделения.</w:t>
      </w:r>
    </w:p>
    <w:p w:rsidR="00E34D02" w:rsidRPr="009D2839" w:rsidRDefault="00394622" w:rsidP="00E34D02">
      <w:pPr>
        <w:pStyle w:val="2-"/>
      </w:pPr>
      <w:r w:rsidRPr="009D2839">
        <w:t xml:space="preserve">Разработанные УММ по </w:t>
      </w:r>
      <w:r w:rsidR="00AB3C33" w:rsidRPr="009D2839">
        <w:t>образовательной программе</w:t>
      </w:r>
      <w:r w:rsidRPr="009D2839">
        <w:t xml:space="preserve"> дополнительно могут быть согласованы с заказчиком.</w:t>
      </w:r>
    </w:p>
    <w:p w:rsidR="00394622" w:rsidRPr="009D2839" w:rsidRDefault="00AB3C33" w:rsidP="000812B9">
      <w:pPr>
        <w:pStyle w:val="2-"/>
      </w:pPr>
      <w:bookmarkStart w:id="31" w:name="_По_результатам_рассмотрения"/>
      <w:bookmarkStart w:id="32" w:name="_Ref150768551"/>
      <w:bookmarkEnd w:id="31"/>
      <w:r w:rsidRPr="009D2839">
        <w:t>По результатам рассмотрения УММ оформляется протокол заседания учебного подразделения в соответствии с шаблоном, размещенн</w:t>
      </w:r>
      <w:r w:rsidR="009D2839">
        <w:t>ы</w:t>
      </w:r>
      <w:r w:rsidRPr="009D2839">
        <w:t>м на сетевом ресурсе Академии (</w:t>
      </w:r>
      <w:proofErr w:type="spellStart"/>
      <w:r w:rsidRPr="009D2839">
        <w:rPr>
          <w:iCs/>
        </w:rPr>
        <w:t>shablon</w:t>
      </w:r>
      <w:proofErr w:type="spellEnd"/>
      <w:r w:rsidRPr="009D2839">
        <w:rPr>
          <w:iCs/>
        </w:rPr>
        <w:t>/</w:t>
      </w:r>
      <w:proofErr w:type="spellStart"/>
      <w:r w:rsidRPr="009D2839">
        <w:rPr>
          <w:iCs/>
        </w:rPr>
        <w:t>Обучение_УММ</w:t>
      </w:r>
      <w:proofErr w:type="spellEnd"/>
      <w:r w:rsidRPr="009D2839">
        <w:t>),</w:t>
      </w:r>
      <w:r w:rsidR="00394622" w:rsidRPr="009D2839">
        <w:t xml:space="preserve"> в котором указывается:</w:t>
      </w:r>
      <w:bookmarkEnd w:id="32"/>
    </w:p>
    <w:p w:rsidR="00394622" w:rsidRPr="009D2839" w:rsidRDefault="00394622" w:rsidP="00ED7F3D">
      <w:pPr>
        <w:pStyle w:val="-0"/>
        <w:numPr>
          <w:ilvl w:val="0"/>
          <w:numId w:val="30"/>
        </w:numPr>
        <w:ind w:left="993" w:hanging="284"/>
      </w:pPr>
      <w:r w:rsidRPr="009D2839">
        <w:t>соответствие УММ установленным в Академии требованиям (</w:t>
      </w:r>
      <w:r w:rsidRPr="009D2839">
        <w:rPr>
          <w:iCs/>
        </w:rPr>
        <w:t xml:space="preserve">ПОР-007 </w:t>
      </w:r>
      <w:r w:rsidR="00ED7F3D" w:rsidRPr="009D2839">
        <w:rPr>
          <w:iCs/>
        </w:rPr>
        <w:t>«</w:t>
      </w:r>
      <w:r w:rsidRPr="009D2839">
        <w:rPr>
          <w:iCs/>
        </w:rPr>
        <w:t>Порядок разработки образовательных программ</w:t>
      </w:r>
      <w:r w:rsidR="009D2839">
        <w:rPr>
          <w:iCs/>
        </w:rPr>
        <w:t>»</w:t>
      </w:r>
      <w:r w:rsidRPr="009D2839">
        <w:t xml:space="preserve">, </w:t>
      </w:r>
      <w:r w:rsidRPr="009D2839">
        <w:rPr>
          <w:iCs/>
        </w:rPr>
        <w:t xml:space="preserve">ТР-005 </w:t>
      </w:r>
      <w:r w:rsidR="00ED7F3D" w:rsidRPr="009D2839">
        <w:rPr>
          <w:iCs/>
        </w:rPr>
        <w:t>«</w:t>
      </w:r>
      <w:r w:rsidRPr="009D2839">
        <w:rPr>
          <w:iCs/>
        </w:rPr>
        <w:t xml:space="preserve">Требования к </w:t>
      </w:r>
      <w:r w:rsidR="009D2839">
        <w:rPr>
          <w:iCs/>
        </w:rPr>
        <w:t>учебно-методическим материалам»</w:t>
      </w:r>
      <w:r w:rsidRPr="009D2839">
        <w:t>, шаблоны УММ);</w:t>
      </w:r>
    </w:p>
    <w:p w:rsidR="00394622" w:rsidRPr="009D2839" w:rsidRDefault="00394622" w:rsidP="00ED7F3D">
      <w:pPr>
        <w:pStyle w:val="-0"/>
        <w:numPr>
          <w:ilvl w:val="0"/>
          <w:numId w:val="30"/>
        </w:numPr>
        <w:ind w:left="993" w:hanging="284"/>
      </w:pPr>
      <w:r w:rsidRPr="009D2839">
        <w:t xml:space="preserve">обеспеченность всех тем и разделов программы </w:t>
      </w:r>
      <w:r w:rsidR="00ED7F3D" w:rsidRPr="009D2839">
        <w:t>УММ</w:t>
      </w:r>
      <w:r w:rsidRPr="009D2839">
        <w:t>;</w:t>
      </w:r>
    </w:p>
    <w:p w:rsidR="00394622" w:rsidRPr="009D2839" w:rsidRDefault="00394622" w:rsidP="00ED7F3D">
      <w:pPr>
        <w:pStyle w:val="-0"/>
        <w:numPr>
          <w:ilvl w:val="0"/>
          <w:numId w:val="30"/>
        </w:numPr>
        <w:ind w:left="993" w:hanging="284"/>
      </w:pPr>
      <w:r w:rsidRPr="009D2839">
        <w:t>соответствие УММ целям обучения;</w:t>
      </w:r>
    </w:p>
    <w:p w:rsidR="00394622" w:rsidRPr="009D2839" w:rsidRDefault="00394622" w:rsidP="00ED7F3D">
      <w:pPr>
        <w:pStyle w:val="-0"/>
        <w:numPr>
          <w:ilvl w:val="0"/>
          <w:numId w:val="30"/>
        </w:numPr>
        <w:ind w:left="993" w:hanging="284"/>
      </w:pPr>
      <w:r w:rsidRPr="009D2839">
        <w:t>наличие положительного заключения о верификации оценочных материалов;</w:t>
      </w:r>
    </w:p>
    <w:p w:rsidR="00394622" w:rsidRPr="009D2839" w:rsidRDefault="00394622" w:rsidP="00ED7F3D">
      <w:pPr>
        <w:pStyle w:val="-0"/>
        <w:numPr>
          <w:ilvl w:val="0"/>
          <w:numId w:val="30"/>
        </w:numPr>
        <w:ind w:left="993" w:hanging="284"/>
      </w:pPr>
      <w:r w:rsidRPr="009D2839">
        <w:lastRenderedPageBreak/>
        <w:t xml:space="preserve">рецензия УММ (при наличии); </w:t>
      </w:r>
    </w:p>
    <w:p w:rsidR="00394622" w:rsidRPr="009D2839" w:rsidRDefault="00394622" w:rsidP="00ED7F3D">
      <w:pPr>
        <w:pStyle w:val="-0"/>
        <w:numPr>
          <w:ilvl w:val="0"/>
          <w:numId w:val="30"/>
        </w:numPr>
        <w:ind w:left="993" w:hanging="284"/>
      </w:pPr>
      <w:r w:rsidRPr="009D2839">
        <w:t>согласование УММ с заказчиком (при наличии);</w:t>
      </w:r>
    </w:p>
    <w:p w:rsidR="00394622" w:rsidRPr="009D2839" w:rsidRDefault="00394622" w:rsidP="00ED7F3D">
      <w:pPr>
        <w:pStyle w:val="-0"/>
        <w:numPr>
          <w:ilvl w:val="0"/>
          <w:numId w:val="30"/>
        </w:numPr>
        <w:ind w:left="993" w:hanging="284"/>
      </w:pPr>
      <w:r w:rsidRPr="009D2839">
        <w:t>решение об использовании УММ в учебном процессе;</w:t>
      </w:r>
    </w:p>
    <w:p w:rsidR="00394622" w:rsidRPr="009D2839" w:rsidRDefault="00394622" w:rsidP="00ED7F3D">
      <w:pPr>
        <w:pStyle w:val="-0"/>
        <w:numPr>
          <w:ilvl w:val="0"/>
          <w:numId w:val="30"/>
        </w:numPr>
        <w:ind w:left="993" w:hanging="284"/>
      </w:pPr>
      <w:r w:rsidRPr="009D2839">
        <w:t>рекомендация для утверждения на Методическом совете программы со всеми разработанными УММ.</w:t>
      </w:r>
    </w:p>
    <w:p w:rsidR="00394622" w:rsidRPr="009D2839" w:rsidRDefault="00394622" w:rsidP="000812B9">
      <w:pPr>
        <w:pStyle w:val="2-"/>
      </w:pPr>
      <w:r w:rsidRPr="009D2839">
        <w:t>При рассмотрении УММ рецензентом, рецензия должна содержать:</w:t>
      </w:r>
    </w:p>
    <w:p w:rsidR="00394622" w:rsidRPr="009D2839" w:rsidRDefault="00394622" w:rsidP="00ED7F3D">
      <w:pPr>
        <w:pStyle w:val="-0"/>
        <w:ind w:left="993" w:hanging="284"/>
      </w:pPr>
      <w:r w:rsidRPr="009D2839">
        <w:t xml:space="preserve">анализ </w:t>
      </w:r>
      <w:r w:rsidR="00286AF9" w:rsidRPr="009D2839">
        <w:t xml:space="preserve">УММ на соответствие программе: </w:t>
      </w:r>
      <w:r w:rsidRPr="009D2839">
        <w:t>заявленным целям и результатам обучения, актуальным требованиям законодательных и нормативных правовых актов;</w:t>
      </w:r>
    </w:p>
    <w:p w:rsidR="00394622" w:rsidRPr="009D2839" w:rsidRDefault="00394622" w:rsidP="00ED7F3D">
      <w:pPr>
        <w:pStyle w:val="-0"/>
        <w:ind w:left="993" w:hanging="284"/>
      </w:pPr>
      <w:r w:rsidRPr="009D2839">
        <w:t xml:space="preserve">обеспеченность всех тем и разделов программы </w:t>
      </w:r>
      <w:r w:rsidR="00ED7F3D" w:rsidRPr="009D2839">
        <w:t>УММ;</w:t>
      </w:r>
    </w:p>
    <w:p w:rsidR="00394622" w:rsidRPr="009D2839" w:rsidRDefault="00394622" w:rsidP="00ED7F3D">
      <w:pPr>
        <w:pStyle w:val="-0"/>
        <w:ind w:left="993" w:hanging="284"/>
      </w:pPr>
      <w:r w:rsidRPr="009D2839">
        <w:t>соответствие УММ целям обучения;</w:t>
      </w:r>
    </w:p>
    <w:p w:rsidR="00394622" w:rsidRPr="009D2839" w:rsidRDefault="00394622" w:rsidP="00ED7F3D">
      <w:pPr>
        <w:pStyle w:val="-0"/>
        <w:ind w:left="993" w:hanging="284"/>
      </w:pPr>
      <w:r w:rsidRPr="009D2839">
        <w:t>заключение о верификации оценочных материалов.</w:t>
      </w:r>
    </w:p>
    <w:p w:rsidR="00596317" w:rsidRPr="009D2839" w:rsidRDefault="00596317" w:rsidP="00596317">
      <w:pPr>
        <w:pStyle w:val="2-"/>
      </w:pPr>
      <w:r w:rsidRPr="009D2839">
        <w:t>Заключение о верификации оценочных материалов оформляется в соответствии с разделом 6 данного документа</w:t>
      </w:r>
      <w:r w:rsidRPr="009D2839">
        <w:rPr>
          <w:b/>
        </w:rPr>
        <w:t xml:space="preserve"> </w:t>
      </w:r>
      <w:r w:rsidRPr="009D2839">
        <w:t xml:space="preserve">и является приложением к протоколу, указанному в п. </w:t>
      </w:r>
      <w:r w:rsidR="000F01DA" w:rsidRPr="009D2839">
        <w:fldChar w:fldCharType="begin"/>
      </w:r>
      <w:r w:rsidR="000F01DA" w:rsidRPr="009D2839">
        <w:instrText xml:space="preserve"> REF _Ref150768551 \r \h </w:instrText>
      </w:r>
      <w:r w:rsidR="009D2839">
        <w:instrText xml:space="preserve"> \* MERGEFORMAT </w:instrText>
      </w:r>
      <w:r w:rsidR="000F01DA" w:rsidRPr="009D2839">
        <w:fldChar w:fldCharType="separate"/>
      </w:r>
      <w:r w:rsidR="000F01DA" w:rsidRPr="009D2839">
        <w:t>3.5</w:t>
      </w:r>
      <w:r w:rsidR="000F01DA" w:rsidRPr="009D2839">
        <w:fldChar w:fldCharType="end"/>
      </w:r>
      <w:r w:rsidR="000F01DA" w:rsidRPr="009D2839">
        <w:t xml:space="preserve"> </w:t>
      </w:r>
      <w:r w:rsidRPr="009D2839">
        <w:t>настоящих Требований.</w:t>
      </w:r>
    </w:p>
    <w:p w:rsidR="00394622" w:rsidRPr="009D2839" w:rsidRDefault="00394622" w:rsidP="000812B9">
      <w:pPr>
        <w:pStyle w:val="2-"/>
      </w:pPr>
      <w:r w:rsidRPr="009D2839">
        <w:t xml:space="preserve">Протокол </w:t>
      </w:r>
      <w:r w:rsidR="0027177E" w:rsidRPr="009D2839">
        <w:t xml:space="preserve">рассмотрения УММ </w:t>
      </w:r>
      <w:r w:rsidRPr="009D2839">
        <w:t xml:space="preserve">оформляется на бумажном носителе </w:t>
      </w:r>
      <w:r w:rsidR="0027177E" w:rsidRPr="009D2839">
        <w:t>и</w:t>
      </w:r>
      <w:r w:rsidRPr="009D2839">
        <w:t xml:space="preserve"> является обязательной частью пакета д</w:t>
      </w:r>
      <w:r w:rsidR="00D07C4D" w:rsidRPr="009D2839">
        <w:t xml:space="preserve">окументов, которые направляются </w:t>
      </w:r>
      <w:r w:rsidRPr="009D2839">
        <w:t xml:space="preserve">на </w:t>
      </w:r>
      <w:proofErr w:type="spellStart"/>
      <w:r w:rsidRPr="009D2839">
        <w:t>нормоконтроль</w:t>
      </w:r>
      <w:proofErr w:type="spellEnd"/>
      <w:r w:rsidRPr="009D2839">
        <w:t xml:space="preserve"> и размещаются на сетевом ресурсе Академии (</w:t>
      </w:r>
      <w:proofErr w:type="spellStart"/>
      <w:r w:rsidRPr="009D2839">
        <w:rPr>
          <w:rStyle w:val="af7"/>
          <w:bCs w:val="0"/>
          <w:i w:val="0"/>
          <w:color w:val="auto"/>
          <w:szCs w:val="28"/>
        </w:rPr>
        <w:t>docs</w:t>
      </w:r>
      <w:proofErr w:type="spellEnd"/>
      <w:r w:rsidRPr="009D2839">
        <w:rPr>
          <w:rStyle w:val="af7"/>
          <w:bCs w:val="0"/>
          <w:i w:val="0"/>
          <w:color w:val="auto"/>
          <w:szCs w:val="28"/>
        </w:rPr>
        <w:t>/Методический совет</w:t>
      </w:r>
      <w:r w:rsidRPr="009D2839">
        <w:t xml:space="preserve">), в соответствии с документом </w:t>
      </w:r>
      <w:r w:rsidRPr="009D2839">
        <w:rPr>
          <w:rStyle w:val="af7"/>
          <w:i w:val="0"/>
          <w:color w:val="auto"/>
        </w:rPr>
        <w:t>ПОР</w:t>
      </w:r>
      <w:r w:rsidR="00D65977" w:rsidRPr="009D2839">
        <w:rPr>
          <w:rStyle w:val="af7"/>
          <w:i w:val="0"/>
          <w:color w:val="auto"/>
        </w:rPr>
        <w:noBreakHyphen/>
      </w:r>
      <w:r w:rsidRPr="009D2839">
        <w:rPr>
          <w:rStyle w:val="af7"/>
          <w:i w:val="0"/>
          <w:color w:val="auto"/>
        </w:rPr>
        <w:t>007 «Порядок разработки образовательных программ»</w:t>
      </w:r>
      <w:r w:rsidRPr="009D2839">
        <w:t>.</w:t>
      </w:r>
    </w:p>
    <w:p w:rsidR="00D07C4D" w:rsidRPr="009D2839" w:rsidRDefault="00394622" w:rsidP="000812B9">
      <w:pPr>
        <w:pStyle w:val="2-"/>
      </w:pPr>
      <w:r w:rsidRPr="009D2839">
        <w:t xml:space="preserve">Проверка соответствия содержательной части применяемых в обучении оценочных материалов, раздаточных материалов и дополнительных </w:t>
      </w:r>
      <w:r w:rsidR="00C63373" w:rsidRPr="009D2839">
        <w:t>УММ</w:t>
      </w:r>
      <w:r w:rsidRPr="009D2839">
        <w:t xml:space="preserve"> на соответствие образовательной программе осуществляется </w:t>
      </w:r>
      <w:r w:rsidR="00D07C4D" w:rsidRPr="009D2839">
        <w:t xml:space="preserve">во время партнерских посещений занятий. Порядок </w:t>
      </w:r>
      <w:r w:rsidRPr="009D2839">
        <w:t xml:space="preserve">проведения партнерских посещений занятий установлен в документе </w:t>
      </w:r>
      <w:r w:rsidRPr="009D2839">
        <w:rPr>
          <w:rStyle w:val="af7"/>
          <w:i w:val="0"/>
          <w:color w:val="auto"/>
        </w:rPr>
        <w:t>ПОР-</w:t>
      </w:r>
      <w:r w:rsidR="00D07C4D" w:rsidRPr="009D2839">
        <w:rPr>
          <w:rStyle w:val="af7"/>
          <w:i w:val="0"/>
          <w:color w:val="auto"/>
        </w:rPr>
        <w:t>032</w:t>
      </w:r>
      <w:r w:rsidRPr="009D2839">
        <w:rPr>
          <w:rStyle w:val="af7"/>
          <w:i w:val="0"/>
          <w:color w:val="auto"/>
        </w:rPr>
        <w:t xml:space="preserve"> «Порядок проведения оценки и контроля качества</w:t>
      </w:r>
      <w:r w:rsidR="00E83AA5" w:rsidRPr="009D2839">
        <w:rPr>
          <w:rStyle w:val="af7"/>
          <w:i w:val="0"/>
          <w:color w:val="auto"/>
        </w:rPr>
        <w:t xml:space="preserve"> обучения</w:t>
      </w:r>
      <w:r w:rsidR="00D65977" w:rsidRPr="009D2839">
        <w:rPr>
          <w:rStyle w:val="af7"/>
          <w:i w:val="0"/>
          <w:color w:val="auto"/>
        </w:rPr>
        <w:t>»</w:t>
      </w:r>
      <w:r w:rsidR="00AD51A4" w:rsidRPr="009D2839">
        <w:rPr>
          <w:rStyle w:val="af7"/>
        </w:rPr>
        <w:t>.</w:t>
      </w:r>
    </w:p>
    <w:p w:rsidR="00394622" w:rsidRPr="009D2839" w:rsidRDefault="00394622" w:rsidP="000812B9">
      <w:pPr>
        <w:pStyle w:val="2-"/>
      </w:pPr>
      <w:r w:rsidRPr="009D2839">
        <w:t xml:space="preserve">Требования к разработке, оформлению, согласованию, утверждению и хранению образовательных программ установлены в документе </w:t>
      </w:r>
      <w:r w:rsidRPr="009D2839">
        <w:rPr>
          <w:rStyle w:val="af7"/>
          <w:i w:val="0"/>
          <w:color w:val="auto"/>
        </w:rPr>
        <w:t>ПОР-007 «Порядок разработки образовательных программ»</w:t>
      </w:r>
      <w:r w:rsidRPr="009D2839">
        <w:rPr>
          <w:i/>
        </w:rPr>
        <w:t>.</w:t>
      </w:r>
    </w:p>
    <w:p w:rsidR="0058479A" w:rsidRPr="009D2839" w:rsidRDefault="00E83AA5" w:rsidP="000812B9">
      <w:pPr>
        <w:pStyle w:val="2-"/>
      </w:pPr>
      <w:r w:rsidRPr="009D2839">
        <w:t xml:space="preserve">Разработка, </w:t>
      </w:r>
      <w:r w:rsidR="0058479A" w:rsidRPr="009D2839">
        <w:t>согласование, учет</w:t>
      </w:r>
      <w:r w:rsidRPr="009D2839">
        <w:t>, хранение</w:t>
      </w:r>
      <w:r w:rsidR="0058479A" w:rsidRPr="009D2839">
        <w:t xml:space="preserve"> и реализация</w:t>
      </w:r>
      <w:r w:rsidRPr="009D2839">
        <w:t xml:space="preserve"> УММ</w:t>
      </w:r>
      <w:r w:rsidR="0058479A" w:rsidRPr="009D2839">
        <w:t xml:space="preserve"> для специальных программ осуществляется с учетом требований раздела 9 документа </w:t>
      </w:r>
      <w:r w:rsidR="0058479A" w:rsidRPr="009D2839">
        <w:rPr>
          <w:rStyle w:val="af7"/>
          <w:i w:val="0"/>
          <w:color w:val="auto"/>
        </w:rPr>
        <w:t xml:space="preserve">ПОР-007 «Порядок разработки образовательных программ» и </w:t>
      </w:r>
      <w:r w:rsidR="0058479A" w:rsidRPr="009D2839">
        <w:t>в соответствии требованиями раздела 11 данного документа.</w:t>
      </w:r>
    </w:p>
    <w:p w:rsidR="00D07C4D" w:rsidRPr="009D2839" w:rsidRDefault="00394622" w:rsidP="000812B9">
      <w:pPr>
        <w:pStyle w:val="2-"/>
      </w:pPr>
      <w:r w:rsidRPr="009D2839">
        <w:t xml:space="preserve">При использовании материалов других разработчиков или открытых источников в качестве </w:t>
      </w:r>
      <w:r w:rsidR="005A259D" w:rsidRPr="009D2839">
        <w:t>УММ</w:t>
      </w:r>
      <w:r w:rsidRPr="009D2839">
        <w:t>, необходимо указывать ссылку на источник этих материалов.</w:t>
      </w:r>
    </w:p>
    <w:p w:rsidR="002C7E90" w:rsidRPr="009D2839" w:rsidRDefault="00394622" w:rsidP="000812B9">
      <w:pPr>
        <w:pStyle w:val="2-"/>
      </w:pPr>
      <w:r w:rsidRPr="009D2839">
        <w:t>Оформление разрабатываемых УММ осуществляется соответствии с</w:t>
      </w:r>
      <w:r w:rsidR="00D07C4D" w:rsidRPr="009D2839">
        <w:t xml:space="preserve"> шаблонами, которые размещаются</w:t>
      </w:r>
      <w:r w:rsidRPr="009D2839">
        <w:t xml:space="preserve"> на сетевом ресурсе Академии (</w:t>
      </w:r>
      <w:proofErr w:type="spellStart"/>
      <w:r w:rsidRPr="009D2839">
        <w:rPr>
          <w:rStyle w:val="af7"/>
          <w:i w:val="0"/>
          <w:color w:val="auto"/>
        </w:rPr>
        <w:t>shablon</w:t>
      </w:r>
      <w:proofErr w:type="spellEnd"/>
      <w:r w:rsidRPr="009D2839">
        <w:rPr>
          <w:rStyle w:val="af7"/>
          <w:i w:val="0"/>
          <w:color w:val="auto"/>
        </w:rPr>
        <w:t>/</w:t>
      </w:r>
      <w:proofErr w:type="spellStart"/>
      <w:r w:rsidRPr="009D2839">
        <w:rPr>
          <w:rStyle w:val="af7"/>
          <w:i w:val="0"/>
          <w:color w:val="auto"/>
        </w:rPr>
        <w:t>Обучение_УММ</w:t>
      </w:r>
      <w:proofErr w:type="spellEnd"/>
      <w:r w:rsidRPr="009D2839">
        <w:t>).</w:t>
      </w:r>
    </w:p>
    <w:p w:rsidR="00D07C4D" w:rsidRPr="009D2839" w:rsidRDefault="00D07C4D" w:rsidP="00D07C4D">
      <w:pPr>
        <w:pStyle w:val="10"/>
      </w:pPr>
      <w:bookmarkStart w:id="33" w:name="_Toc150860391"/>
      <w:r w:rsidRPr="009D2839">
        <w:lastRenderedPageBreak/>
        <w:t>Учебная презентация</w:t>
      </w:r>
      <w:bookmarkEnd w:id="33"/>
    </w:p>
    <w:p w:rsidR="00D07C4D" w:rsidRPr="009D2839" w:rsidRDefault="00D07C4D" w:rsidP="00D07C4D">
      <w:pPr>
        <w:pStyle w:val="2-"/>
      </w:pPr>
      <w:r w:rsidRPr="009D2839">
        <w:t>Учебная презентация предназначена для представления и изложения учебного материала, разрабатывается в соответствии с учебно-тематическим планом образовательной программы.</w:t>
      </w:r>
    </w:p>
    <w:p w:rsidR="00D07C4D" w:rsidRPr="009D2839" w:rsidRDefault="00D07C4D" w:rsidP="00D07C4D">
      <w:pPr>
        <w:pStyle w:val="2-"/>
      </w:pPr>
      <w:r w:rsidRPr="009D2839">
        <w:t>Структура учебной презентации должна включать:</w:t>
      </w:r>
    </w:p>
    <w:p w:rsidR="00D07C4D" w:rsidRPr="009D2839" w:rsidRDefault="00D07C4D" w:rsidP="005A259D">
      <w:pPr>
        <w:pStyle w:val="-0"/>
        <w:ind w:left="993" w:hanging="284"/>
      </w:pPr>
      <w:r w:rsidRPr="009D2839">
        <w:t>титульный слайд;</w:t>
      </w:r>
    </w:p>
    <w:p w:rsidR="00D07C4D" w:rsidRPr="009D2839" w:rsidRDefault="00D07C4D" w:rsidP="005A259D">
      <w:pPr>
        <w:pStyle w:val="-0"/>
        <w:ind w:left="993" w:hanging="284"/>
      </w:pPr>
      <w:r w:rsidRPr="009D2839">
        <w:t>слайды с целями занятия в начале и в конце презентации;</w:t>
      </w:r>
    </w:p>
    <w:p w:rsidR="00D07C4D" w:rsidRPr="009D2839" w:rsidRDefault="00D07C4D" w:rsidP="005A259D">
      <w:pPr>
        <w:pStyle w:val="-0"/>
        <w:ind w:left="993" w:hanging="284"/>
      </w:pPr>
      <w:r w:rsidRPr="009D2839">
        <w:t>заключительный слайд с контактной информацией.</w:t>
      </w:r>
    </w:p>
    <w:p w:rsidR="00D07C4D" w:rsidRPr="009D2839" w:rsidRDefault="00D07C4D" w:rsidP="00D07C4D">
      <w:pPr>
        <w:pStyle w:val="2-"/>
      </w:pPr>
      <w:r w:rsidRPr="009D2839">
        <w:t>Презентация, содержащая более одного раздела учебно-тематического плана</w:t>
      </w:r>
      <w:r w:rsidR="005A259D" w:rsidRPr="009D2839">
        <w:t>,</w:t>
      </w:r>
      <w:r w:rsidRPr="009D2839">
        <w:t xml:space="preserve"> должна включать:</w:t>
      </w:r>
    </w:p>
    <w:p w:rsidR="00D07C4D" w:rsidRPr="009D2839" w:rsidRDefault="00D07C4D" w:rsidP="005A259D">
      <w:pPr>
        <w:pStyle w:val="-0"/>
        <w:ind w:left="993" w:hanging="284"/>
      </w:pPr>
      <w:r w:rsidRPr="009D2839">
        <w:t>содержание презентации (указатель разделов/тем с номерами слайдов);</w:t>
      </w:r>
    </w:p>
    <w:p w:rsidR="00D07C4D" w:rsidRPr="009D2839" w:rsidRDefault="00D07C4D" w:rsidP="005A259D">
      <w:pPr>
        <w:pStyle w:val="-0"/>
        <w:ind w:left="993" w:hanging="284"/>
      </w:pPr>
      <w:r w:rsidRPr="009D2839">
        <w:t>слайд разделитель с заголовком раздела/темы.</w:t>
      </w:r>
    </w:p>
    <w:p w:rsidR="00D07C4D" w:rsidRPr="009D2839" w:rsidRDefault="00D07C4D" w:rsidP="00D07C4D">
      <w:pPr>
        <w:pStyle w:val="2-"/>
      </w:pPr>
      <w:r w:rsidRPr="009D2839">
        <w:t xml:space="preserve">Рекомендации и комментарии по оформлению презентации приведены в документе </w:t>
      </w:r>
      <w:r w:rsidRPr="009D2839">
        <w:rPr>
          <w:rStyle w:val="af7"/>
          <w:i w:val="0"/>
          <w:color w:val="auto"/>
        </w:rPr>
        <w:t>«Рекомендации по разработке образовательных программ и УММ»</w:t>
      </w:r>
      <w:r w:rsidRPr="009D2839">
        <w:t>, которые размещены на сетевом ресурсе Академии (</w:t>
      </w:r>
      <w:proofErr w:type="spellStart"/>
      <w:r w:rsidRPr="009D2839">
        <w:rPr>
          <w:rStyle w:val="af7"/>
          <w:i w:val="0"/>
          <w:color w:val="auto"/>
        </w:rPr>
        <w:t>shablon</w:t>
      </w:r>
      <w:proofErr w:type="spellEnd"/>
      <w:r w:rsidRPr="009D2839">
        <w:rPr>
          <w:rStyle w:val="af7"/>
          <w:i w:val="0"/>
          <w:color w:val="auto"/>
        </w:rPr>
        <w:t xml:space="preserve">/ </w:t>
      </w:r>
      <w:proofErr w:type="spellStart"/>
      <w:r w:rsidRPr="009D2839">
        <w:rPr>
          <w:rStyle w:val="af7"/>
          <w:i w:val="0"/>
          <w:color w:val="auto"/>
        </w:rPr>
        <w:t>Обучение_Программы</w:t>
      </w:r>
      <w:proofErr w:type="spellEnd"/>
      <w:r w:rsidRPr="009D2839">
        <w:rPr>
          <w:rStyle w:val="af7"/>
          <w:i w:val="0"/>
          <w:color w:val="auto"/>
        </w:rPr>
        <w:t xml:space="preserve"> образовательные</w:t>
      </w:r>
      <w:r w:rsidRPr="009D2839">
        <w:t>).</w:t>
      </w:r>
    </w:p>
    <w:p w:rsidR="00D07C4D" w:rsidRPr="009D2839" w:rsidRDefault="00D07C4D" w:rsidP="00D07C4D">
      <w:pPr>
        <w:pStyle w:val="2-"/>
      </w:pPr>
      <w:r w:rsidRPr="009D2839">
        <w:t>Шаблоны презентаций размещены на сетевом ресурсе Академии (</w:t>
      </w:r>
      <w:proofErr w:type="spellStart"/>
      <w:r w:rsidRPr="009D2839">
        <w:rPr>
          <w:rStyle w:val="af7"/>
          <w:i w:val="0"/>
          <w:color w:val="auto"/>
        </w:rPr>
        <w:t>shablon</w:t>
      </w:r>
      <w:proofErr w:type="spellEnd"/>
      <w:r w:rsidRPr="009D2839">
        <w:rPr>
          <w:rStyle w:val="af7"/>
          <w:i w:val="0"/>
          <w:color w:val="auto"/>
        </w:rPr>
        <w:t xml:space="preserve">/ </w:t>
      </w:r>
      <w:proofErr w:type="spellStart"/>
      <w:r w:rsidRPr="009D2839">
        <w:rPr>
          <w:rStyle w:val="af7"/>
          <w:i w:val="0"/>
          <w:color w:val="auto"/>
        </w:rPr>
        <w:t>Обучение_УММ</w:t>
      </w:r>
      <w:proofErr w:type="spellEnd"/>
      <w:r w:rsidRPr="009D2839">
        <w:t>).</w:t>
      </w:r>
    </w:p>
    <w:p w:rsidR="00D07C4D" w:rsidRPr="009D2839" w:rsidRDefault="00D07C4D" w:rsidP="00D07C4D">
      <w:pPr>
        <w:pStyle w:val="10"/>
      </w:pPr>
      <w:bookmarkStart w:id="34" w:name="_Toc150860392"/>
      <w:r w:rsidRPr="009D2839">
        <w:t>Оценочные материалы</w:t>
      </w:r>
      <w:bookmarkEnd w:id="34"/>
    </w:p>
    <w:p w:rsidR="00D07C4D" w:rsidRPr="009D2839" w:rsidRDefault="00D07C4D" w:rsidP="00D07C4D">
      <w:pPr>
        <w:pStyle w:val="2-"/>
      </w:pPr>
      <w:r w:rsidRPr="009D2839">
        <w:t>Оценочные материалы используются для проведения контроля освоения образовательной программы и обеспечивают измерение степени и уровня приобрет</w:t>
      </w:r>
      <w:r w:rsidR="005A259D" w:rsidRPr="009D2839">
        <w:t>е</w:t>
      </w:r>
      <w:r w:rsidRPr="009D2839">
        <w:t>нных знаний, умений обучающихся.</w:t>
      </w:r>
    </w:p>
    <w:p w:rsidR="00D07C4D" w:rsidRPr="009D2839" w:rsidRDefault="00D07C4D" w:rsidP="00D07C4D">
      <w:pPr>
        <w:pStyle w:val="2-"/>
      </w:pPr>
      <w:r w:rsidRPr="009D2839">
        <w:t>К оценочным материалам относятся: тесты, билеты, практические задания и т.д.</w:t>
      </w:r>
    </w:p>
    <w:p w:rsidR="00D07C4D" w:rsidRPr="009D2839" w:rsidRDefault="00D07C4D" w:rsidP="00D07C4D">
      <w:pPr>
        <w:pStyle w:val="2-"/>
      </w:pPr>
      <w:r w:rsidRPr="009D2839">
        <w:t>Оценочные материалы могут быть:</w:t>
      </w:r>
    </w:p>
    <w:p w:rsidR="00D07C4D" w:rsidRPr="009D2839" w:rsidRDefault="00D07C4D" w:rsidP="005A259D">
      <w:pPr>
        <w:pStyle w:val="-0"/>
        <w:ind w:left="993" w:hanging="284"/>
      </w:pPr>
      <w:r w:rsidRPr="009D2839">
        <w:t>разработаны учебным подразделением Академии;</w:t>
      </w:r>
    </w:p>
    <w:p w:rsidR="00D07C4D" w:rsidRPr="009D2839" w:rsidRDefault="00D07C4D" w:rsidP="005A259D">
      <w:pPr>
        <w:pStyle w:val="-0"/>
        <w:ind w:left="993" w:hanging="284"/>
      </w:pPr>
      <w:r w:rsidRPr="009D2839">
        <w:t>рекомендованы надзорным, контролирующим или иным органом.</w:t>
      </w:r>
    </w:p>
    <w:p w:rsidR="00D07C4D" w:rsidRPr="009D2839" w:rsidRDefault="00D07C4D" w:rsidP="00D07C4D">
      <w:pPr>
        <w:pStyle w:val="2-"/>
      </w:pPr>
      <w:r w:rsidRPr="009D2839">
        <w:t xml:space="preserve">Разработка, определение пригодности, корректировка, оформление оценочных материалов осуществляется в соответствии с документом </w:t>
      </w:r>
      <w:r w:rsidRPr="009D2839">
        <w:rPr>
          <w:rStyle w:val="af7"/>
          <w:i w:val="0"/>
          <w:color w:val="auto"/>
        </w:rPr>
        <w:t>РУК</w:t>
      </w:r>
      <w:r w:rsidR="00AD51A4" w:rsidRPr="009D2839">
        <w:rPr>
          <w:rStyle w:val="af7"/>
          <w:i w:val="0"/>
          <w:color w:val="auto"/>
        </w:rPr>
        <w:noBreakHyphen/>
      </w:r>
      <w:r w:rsidRPr="009D2839">
        <w:rPr>
          <w:rStyle w:val="af7"/>
          <w:i w:val="0"/>
          <w:color w:val="auto"/>
        </w:rPr>
        <w:t>001 «Руководство по разработке оценочных материалов»</w:t>
      </w:r>
      <w:r w:rsidRPr="009D2839">
        <w:rPr>
          <w:i/>
        </w:rPr>
        <w:t>.</w:t>
      </w:r>
      <w:r w:rsidRPr="009D2839">
        <w:t xml:space="preserve"> </w:t>
      </w:r>
    </w:p>
    <w:p w:rsidR="00D07C4D" w:rsidRPr="009D2839" w:rsidRDefault="00D07C4D" w:rsidP="00D07C4D">
      <w:pPr>
        <w:pStyle w:val="2-"/>
      </w:pPr>
      <w:r w:rsidRPr="009D2839">
        <w:t xml:space="preserve">Пересмотр оценочных материалов осуществляется не реже одного раза в три года и/или при пересмотре и актуализации образовательных программ в соответствии с документами </w:t>
      </w:r>
      <w:r w:rsidRPr="009D2839">
        <w:rPr>
          <w:rStyle w:val="af7"/>
          <w:i w:val="0"/>
          <w:color w:val="auto"/>
        </w:rPr>
        <w:t>ПОР-007 «Порядок разработки образовательных программ»</w:t>
      </w:r>
      <w:r w:rsidRPr="009D2839">
        <w:rPr>
          <w:i/>
        </w:rPr>
        <w:t xml:space="preserve"> </w:t>
      </w:r>
      <w:r w:rsidRPr="009D2839">
        <w:t xml:space="preserve">и </w:t>
      </w:r>
      <w:r w:rsidRPr="009D2839">
        <w:rPr>
          <w:rStyle w:val="af7"/>
          <w:i w:val="0"/>
          <w:color w:val="auto"/>
        </w:rPr>
        <w:t>РУК-001 «Руководство по разработке оценочных материалов»</w:t>
      </w:r>
      <w:r w:rsidRPr="009D2839">
        <w:t xml:space="preserve">. </w:t>
      </w:r>
    </w:p>
    <w:p w:rsidR="00D07C4D" w:rsidRPr="009D2839" w:rsidRDefault="00D07C4D" w:rsidP="00D07C4D">
      <w:pPr>
        <w:pStyle w:val="10"/>
      </w:pPr>
      <w:bookmarkStart w:id="35" w:name="_Toc150860393"/>
      <w:r w:rsidRPr="009D2839">
        <w:lastRenderedPageBreak/>
        <w:t>Экспертная оценка оценочных материалов (верификация)</w:t>
      </w:r>
      <w:bookmarkEnd w:id="35"/>
    </w:p>
    <w:p w:rsidR="00D07C4D" w:rsidRPr="009D2839" w:rsidRDefault="00D07C4D" w:rsidP="00D07C4D">
      <w:pPr>
        <w:pStyle w:val="2-"/>
      </w:pPr>
      <w:r w:rsidRPr="009D2839">
        <w:t>Оценочные материалы проходят экспертную оценку (верификацию).</w:t>
      </w:r>
    </w:p>
    <w:p w:rsidR="00D07C4D" w:rsidRPr="009D2839" w:rsidRDefault="00D07C4D" w:rsidP="00D07C4D">
      <w:pPr>
        <w:pStyle w:val="2-"/>
      </w:pPr>
      <w:r w:rsidRPr="009D2839">
        <w:t>Экспертная оценка проводится по установленным критериям и подтверждается заполненным чек-листом с подписью эксперта (</w:t>
      </w:r>
      <w:r w:rsidR="00AD51A4" w:rsidRPr="009D2839">
        <w:fldChar w:fldCharType="begin"/>
      </w:r>
      <w:r w:rsidR="00AD51A4" w:rsidRPr="009D2839">
        <w:instrText xml:space="preserve"> REF _Ref150858907 \h </w:instrText>
      </w:r>
      <w:r w:rsidR="009D2839">
        <w:instrText xml:space="preserve"> \* MERGEFORMAT </w:instrText>
      </w:r>
      <w:r w:rsidR="00AD51A4" w:rsidRPr="009D2839">
        <w:fldChar w:fldCharType="separate"/>
      </w:r>
      <w:r w:rsidR="00707290" w:rsidRPr="009D2839">
        <w:t>Приложение № </w:t>
      </w:r>
      <w:r w:rsidR="00707290" w:rsidRPr="009D2839">
        <w:rPr>
          <w:noProof/>
        </w:rPr>
        <w:t>1</w:t>
      </w:r>
      <w:r w:rsidR="00AD51A4" w:rsidRPr="009D2839">
        <w:fldChar w:fldCharType="end"/>
      </w:r>
      <w:r w:rsidRPr="009D2839">
        <w:t>).</w:t>
      </w:r>
    </w:p>
    <w:p w:rsidR="00D07C4D" w:rsidRPr="009D2839" w:rsidRDefault="00D07C4D" w:rsidP="00D07C4D">
      <w:pPr>
        <w:pStyle w:val="2-"/>
      </w:pPr>
      <w:r w:rsidRPr="009D2839">
        <w:t>Критерии экспертной оценки оценочных материалов:</w:t>
      </w:r>
    </w:p>
    <w:p w:rsidR="00D07C4D" w:rsidRPr="009D2839" w:rsidRDefault="00D07C4D" w:rsidP="005A259D">
      <w:pPr>
        <w:pStyle w:val="-0"/>
        <w:ind w:left="993" w:hanging="284"/>
      </w:pPr>
      <w:r w:rsidRPr="009D2839">
        <w:t>оценочные материалы соответствуют заявленной тематике (планируемым результатам обучения);</w:t>
      </w:r>
    </w:p>
    <w:p w:rsidR="00D07C4D" w:rsidRPr="009D2839" w:rsidRDefault="00D07C4D" w:rsidP="005A259D">
      <w:pPr>
        <w:pStyle w:val="-0"/>
        <w:ind w:left="993" w:hanging="284"/>
      </w:pPr>
      <w:r w:rsidRPr="009D2839">
        <w:t>оценочные материалы охватывают все разделы и темы программы;</w:t>
      </w:r>
    </w:p>
    <w:p w:rsidR="00D07C4D" w:rsidRPr="009D2839" w:rsidRDefault="00D07C4D" w:rsidP="005A259D">
      <w:pPr>
        <w:pStyle w:val="-0"/>
        <w:ind w:left="993" w:hanging="284"/>
      </w:pPr>
      <w:r w:rsidRPr="009D2839">
        <w:t>представленных оценочных материалов достаточно для проверки достижения планируемых результатов обучения;</w:t>
      </w:r>
    </w:p>
    <w:p w:rsidR="00D07C4D" w:rsidRPr="009D2839" w:rsidRDefault="00D07C4D" w:rsidP="005A259D">
      <w:pPr>
        <w:pStyle w:val="-0"/>
        <w:ind w:left="993" w:hanging="284"/>
      </w:pPr>
      <w:r w:rsidRPr="009D2839">
        <w:t>вопросы/задания понятны, логично сформулированы, имеют однозначную трактовку;</w:t>
      </w:r>
    </w:p>
    <w:p w:rsidR="00D07C4D" w:rsidRPr="009D2839" w:rsidRDefault="00D07C4D" w:rsidP="005A259D">
      <w:pPr>
        <w:pStyle w:val="-0"/>
        <w:ind w:left="993" w:hanging="284"/>
      </w:pPr>
      <w:r w:rsidRPr="009D2839">
        <w:t>ответы-ключи действительно являются правильными;</w:t>
      </w:r>
    </w:p>
    <w:p w:rsidR="00D07C4D" w:rsidRPr="009D2839" w:rsidRDefault="00D07C4D" w:rsidP="005A259D">
      <w:pPr>
        <w:pStyle w:val="-0"/>
        <w:ind w:left="993" w:hanging="284"/>
      </w:pPr>
      <w:r w:rsidRPr="009D2839">
        <w:t>вопросы/ответы/задания сформулированы с использованием профессиональной терминологии, не содержат неизвестных терминов.</w:t>
      </w:r>
    </w:p>
    <w:p w:rsidR="00D07C4D" w:rsidRPr="009D2839" w:rsidRDefault="00D07C4D" w:rsidP="00D07C4D">
      <w:pPr>
        <w:pStyle w:val="2-"/>
      </w:pPr>
      <w:r w:rsidRPr="009D2839">
        <w:t>Руководитель учебного подразделения определяет эксперта и организует получение экспертной оценки оценочных материалов.</w:t>
      </w:r>
    </w:p>
    <w:p w:rsidR="00D07C4D" w:rsidRPr="009D2839" w:rsidRDefault="001E771A" w:rsidP="00D07C4D">
      <w:pPr>
        <w:pStyle w:val="2-"/>
      </w:pPr>
      <w:r w:rsidRPr="009D2839">
        <w:t xml:space="preserve">Заключение об экспертной оценке </w:t>
      </w:r>
      <w:r w:rsidR="00D07C4D" w:rsidRPr="009D2839">
        <w:t xml:space="preserve">оценочных материалов </w:t>
      </w:r>
      <w:r w:rsidRPr="009D2839">
        <w:t xml:space="preserve">(верификации) </w:t>
      </w:r>
      <w:r w:rsidR="00D07C4D" w:rsidRPr="009D2839">
        <w:t xml:space="preserve">может быть включено в рецензию на УММ по </w:t>
      </w:r>
      <w:r w:rsidR="00F915A9" w:rsidRPr="009D2839">
        <w:t>образовательной программе</w:t>
      </w:r>
      <w:r w:rsidR="00D07C4D" w:rsidRPr="009D2839">
        <w:t>.</w:t>
      </w:r>
    </w:p>
    <w:p w:rsidR="00D07C4D" w:rsidRPr="009D2839" w:rsidRDefault="00D07C4D" w:rsidP="00D07C4D">
      <w:pPr>
        <w:pStyle w:val="10"/>
      </w:pPr>
      <w:bookmarkStart w:id="36" w:name="_Toc150860394"/>
      <w:r w:rsidRPr="009D2839">
        <w:t>Раздаточный материал для обучающихся</w:t>
      </w:r>
      <w:bookmarkEnd w:id="36"/>
    </w:p>
    <w:p w:rsidR="00D07C4D" w:rsidRPr="009D2839" w:rsidRDefault="00D07C4D" w:rsidP="00D07C4D">
      <w:pPr>
        <w:pStyle w:val="2-"/>
      </w:pPr>
      <w:r w:rsidRPr="009D2839">
        <w:t>В качестве раздаточного материала для обучающихся мо</w:t>
      </w:r>
      <w:r w:rsidR="00895A4B" w:rsidRPr="009D2839">
        <w:t>гут</w:t>
      </w:r>
      <w:r w:rsidRPr="009D2839">
        <w:t xml:space="preserve"> быть использован</w:t>
      </w:r>
      <w:r w:rsidR="00895A4B" w:rsidRPr="009D2839">
        <w:t>ы</w:t>
      </w:r>
      <w:r w:rsidRPr="009D2839">
        <w:t>:</w:t>
      </w:r>
    </w:p>
    <w:p w:rsidR="00D07C4D" w:rsidRPr="009D2839" w:rsidRDefault="00D07C4D" w:rsidP="005A259D">
      <w:pPr>
        <w:pStyle w:val="-0"/>
        <w:ind w:left="993" w:hanging="284"/>
      </w:pPr>
      <w:r w:rsidRPr="009D2839">
        <w:t>учебные презентации;</w:t>
      </w:r>
    </w:p>
    <w:p w:rsidR="00D07C4D" w:rsidRPr="009D2839" w:rsidRDefault="00D07C4D" w:rsidP="005A259D">
      <w:pPr>
        <w:pStyle w:val="-0"/>
        <w:ind w:left="993" w:hanging="284"/>
      </w:pPr>
      <w:r w:rsidRPr="009D2839">
        <w:t>законодательные акты, нормативные и другие документы;</w:t>
      </w:r>
    </w:p>
    <w:p w:rsidR="00D07C4D" w:rsidRPr="009D2839" w:rsidRDefault="00D07C4D" w:rsidP="005A259D">
      <w:pPr>
        <w:pStyle w:val="-0"/>
        <w:ind w:left="993" w:hanging="284"/>
      </w:pPr>
      <w:r w:rsidRPr="009D2839">
        <w:t>учебные пособия, рабочие тетради;</w:t>
      </w:r>
    </w:p>
    <w:p w:rsidR="00D07C4D" w:rsidRPr="009D2839" w:rsidRDefault="00D07C4D" w:rsidP="005A259D">
      <w:pPr>
        <w:pStyle w:val="-0"/>
        <w:ind w:left="993" w:hanging="284"/>
      </w:pPr>
      <w:r w:rsidRPr="009D2839">
        <w:t>методические рекомендации по самостоятельной работе и изучению раздела, темы программы;</w:t>
      </w:r>
    </w:p>
    <w:p w:rsidR="00D07C4D" w:rsidRPr="009D2839" w:rsidRDefault="00D07C4D" w:rsidP="005A259D">
      <w:pPr>
        <w:pStyle w:val="-0"/>
        <w:ind w:left="993" w:hanging="284"/>
      </w:pPr>
      <w:r w:rsidRPr="009D2839">
        <w:t>методические рекомендации (указания) по выполнению практических заданий, упражнений, занятий;</w:t>
      </w:r>
    </w:p>
    <w:p w:rsidR="00D07C4D" w:rsidRPr="009D2839" w:rsidRDefault="00D07C4D" w:rsidP="005A259D">
      <w:pPr>
        <w:pStyle w:val="-0"/>
        <w:ind w:left="993" w:hanging="284"/>
      </w:pPr>
      <w:r w:rsidRPr="009D2839">
        <w:t>перечень основной и рекомендованной литературы;</w:t>
      </w:r>
    </w:p>
    <w:p w:rsidR="00D07C4D" w:rsidRPr="009D2839" w:rsidRDefault="00D07C4D" w:rsidP="005A259D">
      <w:pPr>
        <w:pStyle w:val="-0"/>
        <w:ind w:left="993" w:hanging="284"/>
      </w:pPr>
      <w:r w:rsidRPr="009D2839">
        <w:t>рекомендации (указания) по выполнению курсовых, дипломных работ;</w:t>
      </w:r>
    </w:p>
    <w:p w:rsidR="00D07C4D" w:rsidRPr="009D2839" w:rsidRDefault="00D07C4D" w:rsidP="005A259D">
      <w:pPr>
        <w:pStyle w:val="-0"/>
        <w:ind w:left="993" w:hanging="284"/>
      </w:pPr>
      <w:r w:rsidRPr="009D2839">
        <w:t>другие материалы и наглядные пособия, справочные и хрестоматийные издания, компьютерные учебники, аудио- и видеоматериалы.</w:t>
      </w:r>
    </w:p>
    <w:p w:rsidR="00D07C4D" w:rsidRPr="009D2839" w:rsidRDefault="00D07C4D" w:rsidP="00D07C4D">
      <w:pPr>
        <w:pStyle w:val="2-"/>
      </w:pPr>
      <w:r w:rsidRPr="009D2839">
        <w:t>Состав раздаточного материала формируется исходя из структуры и содержания образовательной программы, ее учебно-методического и информационного обеспечения.</w:t>
      </w:r>
    </w:p>
    <w:p w:rsidR="00D07C4D" w:rsidRPr="009D2839" w:rsidRDefault="00D07C4D" w:rsidP="00D07C4D">
      <w:pPr>
        <w:pStyle w:val="2-"/>
      </w:pPr>
      <w:r w:rsidRPr="009D2839">
        <w:lastRenderedPageBreak/>
        <w:t>Состав раздаточного материала формируется разработчиком образовательной программы и/или учебным подразделением. При этом должно быть соблюдено условие необходимости и достаточности раздаточного материала для освоения обучаемым образовательной программы.</w:t>
      </w:r>
    </w:p>
    <w:p w:rsidR="00D07C4D" w:rsidRPr="009D2839" w:rsidRDefault="00D07C4D" w:rsidP="00D07C4D">
      <w:pPr>
        <w:pStyle w:val="2-"/>
      </w:pPr>
      <w:r w:rsidRPr="009D2839">
        <w:t>Раздаточный материал может предоставляться обучающимся:</w:t>
      </w:r>
    </w:p>
    <w:p w:rsidR="00D07C4D" w:rsidRPr="009D2839" w:rsidRDefault="00D07C4D" w:rsidP="005A259D">
      <w:pPr>
        <w:pStyle w:val="-0"/>
        <w:ind w:left="993" w:hanging="284"/>
      </w:pPr>
      <w:r w:rsidRPr="009D2839">
        <w:t>на бумажном и/или электронном носителе;</w:t>
      </w:r>
    </w:p>
    <w:p w:rsidR="00D07C4D" w:rsidRPr="009D2839" w:rsidRDefault="00D07C4D" w:rsidP="005A259D">
      <w:pPr>
        <w:pStyle w:val="-0"/>
        <w:ind w:left="993" w:hanging="284"/>
      </w:pPr>
      <w:r w:rsidRPr="009D2839">
        <w:t>на время проведения обучения или передаваться обучающемуся насовсем для дальнейшего пользования.</w:t>
      </w:r>
    </w:p>
    <w:p w:rsidR="00D07C4D" w:rsidRPr="009D2839" w:rsidRDefault="00D07C4D" w:rsidP="00D07C4D">
      <w:pPr>
        <w:pStyle w:val="2-"/>
      </w:pPr>
      <w:r w:rsidRPr="009D2839">
        <w:t>Т</w:t>
      </w:r>
      <w:r w:rsidR="005A259D" w:rsidRPr="009D2839">
        <w:t>ип носителя, объе</w:t>
      </w:r>
      <w:r w:rsidRPr="009D2839">
        <w:t>м, период использования раздаточного материала определяет работник, осуществляющий обучение (преподаватель, специалист по профессиональному обучению и т.д.).</w:t>
      </w:r>
    </w:p>
    <w:p w:rsidR="00D07C4D" w:rsidRPr="009D2839" w:rsidRDefault="00D07C4D" w:rsidP="00D07C4D">
      <w:pPr>
        <w:pStyle w:val="10"/>
      </w:pPr>
      <w:bookmarkStart w:id="37" w:name="_Toc150860395"/>
      <w:r w:rsidRPr="009D2839">
        <w:t>Дополнительные учебно-методические материалы</w:t>
      </w:r>
      <w:bookmarkEnd w:id="37"/>
    </w:p>
    <w:p w:rsidR="00D07C4D" w:rsidRPr="009D2839" w:rsidRDefault="00D07C4D" w:rsidP="00D07C4D">
      <w:pPr>
        <w:pStyle w:val="2-"/>
      </w:pPr>
      <w:r w:rsidRPr="009D2839">
        <w:t xml:space="preserve">В состав </w:t>
      </w:r>
      <w:r w:rsidR="00F103D7" w:rsidRPr="009D2839">
        <w:t>УММ</w:t>
      </w:r>
      <w:r w:rsidRPr="009D2839">
        <w:t xml:space="preserve"> дополнительно, могут быть включены:</w:t>
      </w:r>
    </w:p>
    <w:p w:rsidR="00D07C4D" w:rsidRPr="009D2839" w:rsidRDefault="00D07C4D" w:rsidP="005A259D">
      <w:pPr>
        <w:pStyle w:val="-0"/>
        <w:ind w:left="993" w:hanging="284"/>
      </w:pPr>
      <w:r w:rsidRPr="009D2839">
        <w:t>текстовые документы;</w:t>
      </w:r>
    </w:p>
    <w:p w:rsidR="00D07C4D" w:rsidRPr="009D2839" w:rsidRDefault="00D07C4D" w:rsidP="005A259D">
      <w:pPr>
        <w:pStyle w:val="-0"/>
        <w:ind w:left="993" w:hanging="284"/>
      </w:pPr>
      <w:r w:rsidRPr="009D2839">
        <w:t>планы занятий;</w:t>
      </w:r>
    </w:p>
    <w:p w:rsidR="00D07C4D" w:rsidRPr="009D2839" w:rsidRDefault="00D07C4D" w:rsidP="005A259D">
      <w:pPr>
        <w:pStyle w:val="-0"/>
        <w:ind w:left="993" w:hanging="284"/>
      </w:pPr>
      <w:r w:rsidRPr="009D2839">
        <w:t>аудио- и видеоматериалы;</w:t>
      </w:r>
    </w:p>
    <w:p w:rsidR="00D07C4D" w:rsidRPr="009D2839" w:rsidRDefault="00D07C4D" w:rsidP="005A259D">
      <w:pPr>
        <w:pStyle w:val="-0"/>
        <w:ind w:left="993" w:hanging="284"/>
      </w:pPr>
      <w:r w:rsidRPr="009D2839">
        <w:t>схемы, таблицы, плакаты;</w:t>
      </w:r>
    </w:p>
    <w:p w:rsidR="00D07C4D" w:rsidRPr="009D2839" w:rsidRDefault="00D07C4D" w:rsidP="005A259D">
      <w:pPr>
        <w:pStyle w:val="-0"/>
        <w:ind w:left="993" w:hanging="284"/>
      </w:pPr>
      <w:r w:rsidRPr="009D2839">
        <w:t>другие наглядные материалы.</w:t>
      </w:r>
    </w:p>
    <w:p w:rsidR="00D07C4D" w:rsidRPr="009D2839" w:rsidRDefault="00D07C4D" w:rsidP="00D07C4D">
      <w:pPr>
        <w:pStyle w:val="2-"/>
      </w:pPr>
      <w:r w:rsidRPr="009D2839">
        <w:t>Дополнительные УММ могут храниться в учебном подразделении на бумажном и/или электронном носителе. Организацию и порядок хранения определяет руководитель учебного подразделения.</w:t>
      </w:r>
    </w:p>
    <w:p w:rsidR="00D07C4D" w:rsidRPr="009D2839" w:rsidRDefault="00D07C4D" w:rsidP="00D07C4D">
      <w:pPr>
        <w:pStyle w:val="10"/>
      </w:pPr>
      <w:bookmarkStart w:id="38" w:name="_Toc150860396"/>
      <w:r w:rsidRPr="009D2839">
        <w:t>Порядок хранения и актуализации УМ</w:t>
      </w:r>
      <w:bookmarkEnd w:id="38"/>
      <w:r w:rsidR="002B2EF0" w:rsidRPr="009D2839">
        <w:t>М</w:t>
      </w:r>
    </w:p>
    <w:p w:rsidR="00D07C4D" w:rsidRPr="009D2839" w:rsidRDefault="00D07C4D" w:rsidP="00D07C4D">
      <w:pPr>
        <w:pStyle w:val="2-"/>
      </w:pPr>
      <w:r w:rsidRPr="009D2839">
        <w:t xml:space="preserve">Хранение актуальных электронных версий </w:t>
      </w:r>
      <w:r w:rsidR="005A259D" w:rsidRPr="009D2839">
        <w:t>УМ</w:t>
      </w:r>
      <w:r w:rsidR="00E37244" w:rsidRPr="009D2839">
        <w:t>М</w:t>
      </w:r>
      <w:r w:rsidR="005A259D" w:rsidRPr="009D2839">
        <w:t xml:space="preserve"> </w:t>
      </w:r>
      <w:r w:rsidRPr="009D2839">
        <w:t>осуществляется на ИР «База УМД» на сетевом ресурсе Академии (</w:t>
      </w:r>
      <w:proofErr w:type="spellStart"/>
      <w:r w:rsidRPr="009D2839">
        <w:rPr>
          <w:rStyle w:val="af7"/>
          <w:i w:val="0"/>
          <w:color w:val="auto"/>
        </w:rPr>
        <w:t>sdmiro</w:t>
      </w:r>
      <w:proofErr w:type="spellEnd"/>
      <w:r w:rsidRPr="009D2839">
        <w:rPr>
          <w:rStyle w:val="af7"/>
          <w:i w:val="0"/>
          <w:color w:val="auto"/>
        </w:rPr>
        <w:t>/ УММ_ТАР</w:t>
      </w:r>
      <w:r w:rsidRPr="009D2839">
        <w:t xml:space="preserve">). </w:t>
      </w:r>
    </w:p>
    <w:p w:rsidR="00D07C4D" w:rsidRPr="009D2839" w:rsidRDefault="00D07C4D" w:rsidP="00D07C4D">
      <w:pPr>
        <w:pStyle w:val="2-"/>
      </w:pPr>
      <w:r w:rsidRPr="009D2839">
        <w:t xml:space="preserve">В Базе </w:t>
      </w:r>
      <w:r w:rsidR="00E626C8" w:rsidRPr="009D2839">
        <w:t xml:space="preserve">УМД </w:t>
      </w:r>
      <w:r w:rsidRPr="009D2839">
        <w:t>размещаются</w:t>
      </w:r>
      <w:r w:rsidR="00E626C8" w:rsidRPr="009D2839">
        <w:t xml:space="preserve"> УММ</w:t>
      </w:r>
      <w:r w:rsidRPr="009D2839">
        <w:t xml:space="preserve"> в соответствии с утвержденным Каталогом образовательных программ Академии на текущий и следующий год в сроки:</w:t>
      </w:r>
    </w:p>
    <w:p w:rsidR="00D07C4D" w:rsidRPr="009D2839" w:rsidRDefault="00D07C4D" w:rsidP="005A259D">
      <w:pPr>
        <w:pStyle w:val="-0"/>
        <w:ind w:left="993" w:hanging="284"/>
      </w:pPr>
      <w:r w:rsidRPr="009D2839">
        <w:t>для разработанных программ и включенных в каталог Академии на следующий год осуществляется до 25 декабря текущего года;</w:t>
      </w:r>
    </w:p>
    <w:p w:rsidR="00D07C4D" w:rsidRPr="009D2839" w:rsidRDefault="00D07C4D" w:rsidP="005A259D">
      <w:pPr>
        <w:pStyle w:val="-0"/>
        <w:ind w:left="993" w:hanging="284"/>
      </w:pPr>
      <w:r w:rsidRPr="009D2839">
        <w:t>для программ, разработанных и реализуемых в текущем году, не позднее даты начала обучения по ним.</w:t>
      </w:r>
    </w:p>
    <w:p w:rsidR="00D07C4D" w:rsidRPr="009D2839" w:rsidRDefault="00D07C4D" w:rsidP="000812B9">
      <w:pPr>
        <w:pStyle w:val="2-"/>
      </w:pPr>
      <w:r w:rsidRPr="009D2839">
        <w:t>В Базе</w:t>
      </w:r>
      <w:r w:rsidR="00B76A4B" w:rsidRPr="009D2839">
        <w:t xml:space="preserve"> УМД</w:t>
      </w:r>
      <w:r w:rsidRPr="009D2839">
        <w:t xml:space="preserve"> размещаются обязательные УМ</w:t>
      </w:r>
      <w:r w:rsidR="00E626C8" w:rsidRPr="009D2839">
        <w:t>М</w:t>
      </w:r>
      <w:r w:rsidRPr="009D2839">
        <w:t xml:space="preserve">: </w:t>
      </w:r>
    </w:p>
    <w:p w:rsidR="00D07C4D" w:rsidRPr="009D2839" w:rsidRDefault="00D07C4D" w:rsidP="005A259D">
      <w:pPr>
        <w:pStyle w:val="-0"/>
        <w:ind w:left="993" w:hanging="284"/>
      </w:pPr>
      <w:r w:rsidRPr="009D2839">
        <w:t>учебная презентация;</w:t>
      </w:r>
    </w:p>
    <w:p w:rsidR="00D07C4D" w:rsidRPr="009D2839" w:rsidRDefault="00D07C4D" w:rsidP="005A259D">
      <w:pPr>
        <w:pStyle w:val="-0"/>
        <w:ind w:left="993" w:hanging="284"/>
      </w:pPr>
      <w:r w:rsidRPr="009D2839">
        <w:t>оценочные материалы.</w:t>
      </w:r>
    </w:p>
    <w:p w:rsidR="00D07C4D" w:rsidRPr="009D2839" w:rsidRDefault="00D07C4D" w:rsidP="000812B9">
      <w:pPr>
        <w:pStyle w:val="2-"/>
      </w:pPr>
      <w:r w:rsidRPr="009D2839">
        <w:lastRenderedPageBreak/>
        <w:t>По решению руководителя учебного подразделения в Базе УМД могут быть размещены раздаточные материалы для обучающихся, дополнительные УММ, а также исходные материалы электронных курсов для дистанционного обучения.</w:t>
      </w:r>
    </w:p>
    <w:p w:rsidR="00D07C4D" w:rsidRPr="009D2839" w:rsidRDefault="00D07C4D" w:rsidP="000812B9">
      <w:pPr>
        <w:pStyle w:val="2-"/>
      </w:pPr>
      <w:r w:rsidRPr="009D2839">
        <w:t>Рекомендуемый формат размещения док</w:t>
      </w:r>
      <w:r w:rsidR="0051425D" w:rsidRPr="009D2839">
        <w:t xml:space="preserve">ументов - исходные форматируемые или </w:t>
      </w:r>
      <w:r w:rsidR="0051425D" w:rsidRPr="009D2839">
        <w:rPr>
          <w:lang w:val="en-US"/>
        </w:rPr>
        <w:t>pdf</w:t>
      </w:r>
      <w:r w:rsidR="0051425D" w:rsidRPr="009D2839">
        <w:t xml:space="preserve">. </w:t>
      </w:r>
      <w:r w:rsidRPr="009D2839">
        <w:t>Допускаются другие форматы, удобные для ис</w:t>
      </w:r>
      <w:r w:rsidR="005A259D" w:rsidRPr="009D2839">
        <w:t>пользования в учебном процессе.</w:t>
      </w:r>
    </w:p>
    <w:p w:rsidR="00D07C4D" w:rsidRPr="009D2839" w:rsidRDefault="00D07C4D" w:rsidP="000812B9">
      <w:pPr>
        <w:pStyle w:val="2-"/>
      </w:pPr>
      <w:r w:rsidRPr="009D2839">
        <w:t>Организацию и контроль размещения актуальных УМ</w:t>
      </w:r>
      <w:r w:rsidR="00B76A4B" w:rsidRPr="009D2839">
        <w:t>М</w:t>
      </w:r>
      <w:r w:rsidRPr="009D2839">
        <w:t xml:space="preserve"> в Базе осуществляет руководитель учебного подразделения.</w:t>
      </w:r>
    </w:p>
    <w:p w:rsidR="00D07C4D" w:rsidRPr="009D2839" w:rsidRDefault="00D07C4D" w:rsidP="000812B9">
      <w:pPr>
        <w:pStyle w:val="2-"/>
      </w:pPr>
      <w:r w:rsidRPr="009D2839">
        <w:t>Мониторинг размещения обязательных УМ</w:t>
      </w:r>
      <w:r w:rsidR="00B76A4B" w:rsidRPr="009D2839">
        <w:t>М</w:t>
      </w:r>
      <w:r w:rsidRPr="009D2839">
        <w:t xml:space="preserve"> и проверку соответствия Базы</w:t>
      </w:r>
      <w:r w:rsidR="00B76A4B" w:rsidRPr="009D2839">
        <w:t xml:space="preserve"> УМД</w:t>
      </w:r>
      <w:r w:rsidRPr="009D2839">
        <w:t xml:space="preserve"> Каталогу образовательных программ осуществляет </w:t>
      </w:r>
      <w:proofErr w:type="spellStart"/>
      <w:r w:rsidRPr="009D2839">
        <w:t>УМиРО</w:t>
      </w:r>
      <w:proofErr w:type="spellEnd"/>
      <w:r w:rsidRPr="009D2839">
        <w:t>.</w:t>
      </w:r>
    </w:p>
    <w:p w:rsidR="00D07C4D" w:rsidRPr="009D2839" w:rsidRDefault="00D07C4D" w:rsidP="000812B9">
      <w:pPr>
        <w:pStyle w:val="2-"/>
      </w:pPr>
      <w:r w:rsidRPr="009D2839">
        <w:t>Актуализация УМ</w:t>
      </w:r>
      <w:r w:rsidR="00B76A4B" w:rsidRPr="009D2839">
        <w:t>М</w:t>
      </w:r>
      <w:r w:rsidRPr="009D2839">
        <w:t xml:space="preserve"> осуществляется в соответствии с документом </w:t>
      </w:r>
      <w:r w:rsidRPr="009D2839">
        <w:rPr>
          <w:rStyle w:val="af7"/>
          <w:i w:val="0"/>
          <w:color w:val="auto"/>
        </w:rPr>
        <w:t>ПОР</w:t>
      </w:r>
      <w:r w:rsidR="00AD51A4" w:rsidRPr="009D2839">
        <w:rPr>
          <w:rStyle w:val="af7"/>
          <w:i w:val="0"/>
          <w:color w:val="auto"/>
        </w:rPr>
        <w:noBreakHyphen/>
      </w:r>
      <w:r w:rsidRPr="009D2839">
        <w:rPr>
          <w:rStyle w:val="af7"/>
          <w:i w:val="0"/>
          <w:color w:val="auto"/>
        </w:rPr>
        <w:t>007 «Порядок разработки образовательных программ»</w:t>
      </w:r>
      <w:r w:rsidRPr="009D2839">
        <w:rPr>
          <w:i/>
        </w:rPr>
        <w:t>.</w:t>
      </w:r>
    </w:p>
    <w:p w:rsidR="00D07C4D" w:rsidRPr="009D2839" w:rsidRDefault="00D07C4D" w:rsidP="000812B9">
      <w:pPr>
        <w:pStyle w:val="2-"/>
      </w:pPr>
      <w:r w:rsidRPr="009D2839">
        <w:t xml:space="preserve">Организация работы с ИР «База УМД» осуществляется в соответствии с документом </w:t>
      </w:r>
      <w:r w:rsidRPr="009D2839">
        <w:rPr>
          <w:rStyle w:val="af7"/>
          <w:i w:val="0"/>
          <w:color w:val="auto"/>
        </w:rPr>
        <w:t>«Инструкция по работе с ИР «База УМД»</w:t>
      </w:r>
      <w:r w:rsidRPr="009D2839">
        <w:rPr>
          <w:i/>
        </w:rPr>
        <w:t>,</w:t>
      </w:r>
      <w:r w:rsidRPr="009D2839">
        <w:t xml:space="preserve"> размещенном на сетевом ресурсе Академии (</w:t>
      </w:r>
      <w:proofErr w:type="spellStart"/>
      <w:r w:rsidRPr="009D2839">
        <w:rPr>
          <w:rStyle w:val="af7"/>
          <w:i w:val="0"/>
          <w:color w:val="auto"/>
        </w:rPr>
        <w:t>sdmiro</w:t>
      </w:r>
      <w:proofErr w:type="spellEnd"/>
      <w:r w:rsidRPr="009D2839">
        <w:rPr>
          <w:rStyle w:val="af7"/>
          <w:i w:val="0"/>
          <w:color w:val="auto"/>
        </w:rPr>
        <w:t>/ УММ_ТАР/NSI</w:t>
      </w:r>
      <w:r w:rsidRPr="009D2839">
        <w:t>).</w:t>
      </w:r>
    </w:p>
    <w:p w:rsidR="0058479A" w:rsidRPr="009D2839" w:rsidRDefault="0058479A" w:rsidP="00ED7F3D">
      <w:pPr>
        <w:pStyle w:val="10"/>
      </w:pPr>
      <w:bookmarkStart w:id="39" w:name="_Toc67917287"/>
      <w:bookmarkStart w:id="40" w:name="_Toc150860397"/>
      <w:r w:rsidRPr="009D2839">
        <w:t>Особенности хранения УММ для специальных программ</w:t>
      </w:r>
    </w:p>
    <w:p w:rsidR="0058479A" w:rsidRPr="009D2839" w:rsidRDefault="0058479A" w:rsidP="0058479A">
      <w:pPr>
        <w:pStyle w:val="2-"/>
      </w:pPr>
      <w:r w:rsidRPr="009D2839">
        <w:t xml:space="preserve">База УМД для хранения </w:t>
      </w:r>
      <w:r w:rsidR="00202FE7" w:rsidRPr="009D2839">
        <w:t>УММ</w:t>
      </w:r>
      <w:r w:rsidRPr="009D2839">
        <w:t xml:space="preserve"> к специальным программам, исходя из категории содержащихся в УМ</w:t>
      </w:r>
      <w:r w:rsidR="00202FE7" w:rsidRPr="009D2839">
        <w:t>М</w:t>
      </w:r>
      <w:r w:rsidRPr="009D2839">
        <w:t xml:space="preserve"> сведениях (конфиденциальная информация, государственная тайна), может располагаться на отдельных носителях информации, имеющих соответствующую ограничительную пометку, или в автоматизированных системах, аттестованных установленным порядком на соответствие требованиям по безопасности информации. </w:t>
      </w:r>
    </w:p>
    <w:p w:rsidR="0058479A" w:rsidRPr="009D2839" w:rsidRDefault="0058479A" w:rsidP="0058479A">
      <w:pPr>
        <w:pStyle w:val="2-"/>
      </w:pPr>
      <w:r w:rsidRPr="009D2839">
        <w:t xml:space="preserve">Хранение </w:t>
      </w:r>
      <w:r w:rsidR="00BC20E4" w:rsidRPr="009D2839">
        <w:t>УММ</w:t>
      </w:r>
      <w:r w:rsidRPr="009D2839">
        <w:t>, содержащ</w:t>
      </w:r>
      <w:r w:rsidR="00BC20E4" w:rsidRPr="009D2839">
        <w:t>их</w:t>
      </w:r>
      <w:r w:rsidRPr="009D2839">
        <w:t xml:space="preserve"> сведения, составляющие государственную тайну, осуществляется в РСО установленным в соответствии с требованиями законодательства и нормативных правовых актов Российской Федерации в области защиты </w:t>
      </w:r>
      <w:r w:rsidR="00E33B2F">
        <w:t>государственной тайны порядком.</w:t>
      </w:r>
    </w:p>
    <w:p w:rsidR="0058479A" w:rsidRPr="009D2839" w:rsidRDefault="0058479A" w:rsidP="00202FE7">
      <w:pPr>
        <w:pStyle w:val="2"/>
        <w:rPr>
          <w:b w:val="0"/>
        </w:rPr>
      </w:pPr>
      <w:r w:rsidRPr="009D2839">
        <w:rPr>
          <w:b w:val="0"/>
        </w:rPr>
        <w:t xml:space="preserve">Хранение </w:t>
      </w:r>
      <w:r w:rsidR="00BC20E4" w:rsidRPr="009D2839">
        <w:rPr>
          <w:b w:val="0"/>
        </w:rPr>
        <w:t>УММ</w:t>
      </w:r>
      <w:r w:rsidRPr="009D2839">
        <w:rPr>
          <w:b w:val="0"/>
        </w:rPr>
        <w:t>, содержащ</w:t>
      </w:r>
      <w:r w:rsidR="00BC20E4" w:rsidRPr="009D2839">
        <w:rPr>
          <w:b w:val="0"/>
        </w:rPr>
        <w:t>их</w:t>
      </w:r>
      <w:r w:rsidRPr="009D2839">
        <w:rPr>
          <w:b w:val="0"/>
        </w:rPr>
        <w:t xml:space="preserve"> служебную информацию ограниченного распространения («Для служебного пользования»), осуществляется в том учебном подразделении, которое проводит обучение, в порядке, установленном в ПЛ-059 «Положение по порядку учета, хранения и обращения с носителями, содержащими служебную информацию ограниченного распространения («Для служебного пользования»), в АНО</w:t>
      </w:r>
      <w:r w:rsidR="00563842" w:rsidRPr="009D2839">
        <w:rPr>
          <w:b w:val="0"/>
        </w:rPr>
        <w:t> </w:t>
      </w:r>
      <w:r w:rsidRPr="009D2839">
        <w:rPr>
          <w:b w:val="0"/>
        </w:rPr>
        <w:t xml:space="preserve">ДПО «Техническая академия </w:t>
      </w:r>
      <w:proofErr w:type="spellStart"/>
      <w:r w:rsidRPr="009D2839">
        <w:rPr>
          <w:b w:val="0"/>
        </w:rPr>
        <w:t>Росатома</w:t>
      </w:r>
      <w:proofErr w:type="spellEnd"/>
      <w:r w:rsidRPr="009D2839">
        <w:rPr>
          <w:b w:val="0"/>
        </w:rPr>
        <w:t>».</w:t>
      </w:r>
    </w:p>
    <w:p w:rsidR="0058479A" w:rsidRPr="009D2839" w:rsidRDefault="0058479A" w:rsidP="00202FE7">
      <w:pPr>
        <w:pStyle w:val="2"/>
        <w:rPr>
          <w:b w:val="0"/>
        </w:rPr>
      </w:pPr>
      <w:r w:rsidRPr="009D2839">
        <w:rPr>
          <w:b w:val="0"/>
        </w:rPr>
        <w:t xml:space="preserve">В иных случаях хранение </w:t>
      </w:r>
      <w:r w:rsidR="00BC20E4" w:rsidRPr="009D2839">
        <w:rPr>
          <w:b w:val="0"/>
        </w:rPr>
        <w:t>УММ</w:t>
      </w:r>
      <w:r w:rsidRPr="009D2839">
        <w:rPr>
          <w:b w:val="0"/>
        </w:rPr>
        <w:t xml:space="preserve"> к специальным программам осуществляется установленным в разделе </w:t>
      </w:r>
      <w:r w:rsidR="00FD7334" w:rsidRPr="009D2839">
        <w:rPr>
          <w:b w:val="0"/>
        </w:rPr>
        <w:t>9</w:t>
      </w:r>
      <w:r w:rsidRPr="009D2839">
        <w:rPr>
          <w:b w:val="0"/>
        </w:rPr>
        <w:t xml:space="preserve"> настоящих Требований порядком.</w:t>
      </w:r>
    </w:p>
    <w:p w:rsidR="00ED7F3D" w:rsidRPr="009D2839" w:rsidRDefault="00ED7F3D" w:rsidP="00ED7F3D">
      <w:pPr>
        <w:pStyle w:val="10"/>
      </w:pPr>
      <w:r w:rsidRPr="009D2839">
        <w:lastRenderedPageBreak/>
        <w:t>Нормативные ссылки</w:t>
      </w:r>
      <w:bookmarkEnd w:id="39"/>
      <w:bookmarkEnd w:id="40"/>
    </w:p>
    <w:p w:rsidR="00ED7F3D" w:rsidRPr="009D2839" w:rsidRDefault="00ED7F3D" w:rsidP="00ED7F3D">
      <w:pPr>
        <w:pStyle w:val="2-"/>
      </w:pPr>
      <w:r w:rsidRPr="009D2839">
        <w:t>В настоящих Требованиях использованы ссылки на следующие документы:</w:t>
      </w:r>
    </w:p>
    <w:p w:rsidR="00ED7F3D" w:rsidRPr="009D2839" w:rsidRDefault="00ED7F3D" w:rsidP="00ED7F3D">
      <w:pPr>
        <w:pStyle w:val="-1"/>
      </w:pPr>
      <w:r w:rsidRPr="009D2839">
        <w:t>ПОР-007 «Порядок разработки образовательных программ»;</w:t>
      </w:r>
    </w:p>
    <w:p w:rsidR="00ED7F3D" w:rsidRPr="009D2839" w:rsidRDefault="00ED7F3D" w:rsidP="00ED7F3D">
      <w:pPr>
        <w:pStyle w:val="-1"/>
      </w:pPr>
      <w:r w:rsidRPr="009D2839">
        <w:t>РУК-001 «Руководство по разработке оценочных материалов»;</w:t>
      </w:r>
    </w:p>
    <w:p w:rsidR="00E83AA5" w:rsidRPr="009D2839" w:rsidRDefault="00ED7F3D" w:rsidP="00ED7F3D">
      <w:pPr>
        <w:pStyle w:val="-1"/>
      </w:pPr>
      <w:r w:rsidRPr="009D2839">
        <w:t>ПОР-032 «Порядок проведения оценки и контроля качества обучения»</w:t>
      </w:r>
      <w:r w:rsidR="00E83AA5" w:rsidRPr="009D2839">
        <w:t>;</w:t>
      </w:r>
    </w:p>
    <w:p w:rsidR="00ED7F3D" w:rsidRPr="009D2839" w:rsidRDefault="00E83AA5" w:rsidP="00ED7F3D">
      <w:pPr>
        <w:pStyle w:val="-1"/>
      </w:pPr>
      <w:r w:rsidRPr="009D2839">
        <w:rPr>
          <w:szCs w:val="24"/>
        </w:rPr>
        <w:t xml:space="preserve">ПЛ-059 </w:t>
      </w:r>
      <w:r w:rsidRPr="009D2839">
        <w:t>«</w:t>
      </w:r>
      <w:r w:rsidRPr="009D2839">
        <w:rPr>
          <w:szCs w:val="24"/>
        </w:rPr>
        <w:t>Положение по порядку учета хранения и обращения с носителями, содержащими служебную информацию ограниченного распространения («Для служебного пользования»)</w:t>
      </w:r>
      <w:r w:rsidRPr="009D2839">
        <w:t xml:space="preserve">, в АНО ДПО «Техническая академия </w:t>
      </w:r>
      <w:proofErr w:type="spellStart"/>
      <w:r w:rsidRPr="009D2839">
        <w:t>Росатома</w:t>
      </w:r>
      <w:proofErr w:type="spellEnd"/>
      <w:r w:rsidRPr="009D2839">
        <w:t>»</w:t>
      </w:r>
      <w:r w:rsidR="00ED7F3D" w:rsidRPr="009D2839">
        <w:t>.</w:t>
      </w:r>
    </w:p>
    <w:p w:rsidR="00ED7F3D" w:rsidRPr="009D2839" w:rsidRDefault="00ED7F3D" w:rsidP="00ED7F3D">
      <w:pPr>
        <w:pStyle w:val="2-"/>
        <w:numPr>
          <w:ilvl w:val="0"/>
          <w:numId w:val="0"/>
        </w:numPr>
        <w:ind w:left="709"/>
      </w:pPr>
    </w:p>
    <w:p w:rsidR="00D07C4D" w:rsidRPr="009D2839" w:rsidRDefault="00D07C4D" w:rsidP="00ED7F3D">
      <w:pPr>
        <w:pStyle w:val="10"/>
        <w:sectPr w:rsidR="00D07C4D" w:rsidRPr="009D2839" w:rsidSect="008A5EC2">
          <w:headerReference w:type="default" r:id="rId14"/>
          <w:footerReference w:type="default" r:id="rId15"/>
          <w:headerReference w:type="first" r:id="rId16"/>
          <w:footerReference w:type="first" r:id="rId17"/>
          <w:pgSz w:w="11907" w:h="16840" w:code="9"/>
          <w:pgMar w:top="1559" w:right="851" w:bottom="709" w:left="1418" w:header="567" w:footer="567" w:gutter="0"/>
          <w:cols w:space="720"/>
          <w:docGrid w:linePitch="381"/>
        </w:sectPr>
      </w:pPr>
    </w:p>
    <w:p w:rsidR="00E34D02" w:rsidRPr="009D2839" w:rsidRDefault="00D82D82" w:rsidP="00E34D02">
      <w:pPr>
        <w:pStyle w:val="af1"/>
      </w:pPr>
      <w:bookmarkStart w:id="41" w:name="_Ref150858907"/>
      <w:bookmarkEnd w:id="16"/>
      <w:bookmarkEnd w:id="17"/>
      <w:bookmarkEnd w:id="18"/>
      <w:bookmarkEnd w:id="19"/>
      <w:bookmarkEnd w:id="20"/>
      <w:bookmarkEnd w:id="21"/>
      <w:r w:rsidRPr="009D2839">
        <w:lastRenderedPageBreak/>
        <w:t>Приложение </w:t>
      </w:r>
      <w:r w:rsidR="000C1624" w:rsidRPr="009D2839">
        <w:t>№</w:t>
      </w:r>
      <w:r w:rsidRPr="009D2839">
        <w:t> </w:t>
      </w:r>
      <w:r w:rsidR="00C45F70" w:rsidRPr="009D2839">
        <w:fldChar w:fldCharType="begin"/>
      </w:r>
      <w:r w:rsidR="00C45F70" w:rsidRPr="009D2839">
        <w:instrText xml:space="preserve"> SEQ Приложение_№ \* ARABIC </w:instrText>
      </w:r>
      <w:r w:rsidR="00C45F70" w:rsidRPr="009D2839">
        <w:fldChar w:fldCharType="separate"/>
      </w:r>
      <w:r w:rsidR="00707290" w:rsidRPr="009D2839">
        <w:t>1</w:t>
      </w:r>
      <w:r w:rsidR="00C45F70" w:rsidRPr="009D2839">
        <w:fldChar w:fldCharType="end"/>
      </w:r>
      <w:bookmarkEnd w:id="41"/>
    </w:p>
    <w:p w:rsidR="00E34D02" w:rsidRPr="009D2839" w:rsidRDefault="00E34D02" w:rsidP="00B11123">
      <w:pPr>
        <w:pStyle w:val="af2"/>
        <w:rPr>
          <w:sz w:val="28"/>
        </w:rPr>
      </w:pPr>
      <w:bookmarkStart w:id="42" w:name="_Toc150860398"/>
      <w:r w:rsidRPr="009D2839">
        <w:rPr>
          <w:sz w:val="28"/>
        </w:rPr>
        <w:t>Чек-лист проведения экспертной оценки оценочных материалов</w:t>
      </w:r>
      <w:bookmarkEnd w:id="42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11123" w:rsidRPr="009D2839" w:rsidTr="00B11123">
        <w:tc>
          <w:tcPr>
            <w:tcW w:w="9628" w:type="dxa"/>
            <w:tcBorders>
              <w:top w:val="nil"/>
              <w:left w:val="nil"/>
              <w:right w:val="nil"/>
            </w:tcBorders>
          </w:tcPr>
          <w:p w:rsidR="00AD51A4" w:rsidRPr="009D2839" w:rsidRDefault="00AD51A4" w:rsidP="00AD51A4">
            <w:pPr>
              <w:rPr>
                <w:rFonts w:ascii="Times New Roman" w:hAnsi="Times New Roman" w:cs="Times New Roman"/>
                <w:color w:val="7F7F7F"/>
                <w:sz w:val="20"/>
              </w:rPr>
            </w:pPr>
          </w:p>
        </w:tc>
      </w:tr>
    </w:tbl>
    <w:p w:rsidR="00E34D02" w:rsidRPr="009D2839" w:rsidRDefault="00E34D02" w:rsidP="00E34D02">
      <w:pPr>
        <w:jc w:val="center"/>
        <w:rPr>
          <w:color w:val="7F7F7F"/>
          <w:sz w:val="20"/>
        </w:rPr>
      </w:pPr>
      <w:r w:rsidRPr="009D2839">
        <w:rPr>
          <w:color w:val="7F7F7F"/>
          <w:sz w:val="20"/>
        </w:rPr>
        <w:t>код и наименование образовательной программы</w:t>
      </w:r>
    </w:p>
    <w:p w:rsidR="00E34D02" w:rsidRPr="009D2839" w:rsidRDefault="00E34D02" w:rsidP="00E34D02">
      <w:pPr>
        <w:jc w:val="center"/>
        <w:rPr>
          <w:sz w:val="24"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703"/>
        <w:gridCol w:w="5100"/>
        <w:gridCol w:w="1847"/>
        <w:gridCol w:w="1978"/>
      </w:tblGrid>
      <w:tr w:rsidR="00E34D02" w:rsidRPr="009D2839" w:rsidTr="00AD51A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E34D02" w:rsidP="00B11123">
            <w:pPr>
              <w:jc w:val="center"/>
              <w:rPr>
                <w:b/>
                <w:sz w:val="24"/>
                <w:szCs w:val="24"/>
              </w:rPr>
            </w:pPr>
            <w:r w:rsidRPr="009D2839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9D2839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E34D02" w:rsidP="00B11123">
            <w:pPr>
              <w:jc w:val="center"/>
              <w:rPr>
                <w:b/>
                <w:sz w:val="24"/>
                <w:szCs w:val="24"/>
              </w:rPr>
            </w:pPr>
            <w:r w:rsidRPr="009D2839">
              <w:rPr>
                <w:b/>
                <w:sz w:val="24"/>
                <w:szCs w:val="24"/>
              </w:rPr>
              <w:t>Критерий оценки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E34D02" w:rsidP="00B11123">
            <w:pPr>
              <w:jc w:val="center"/>
              <w:rPr>
                <w:b/>
                <w:sz w:val="24"/>
                <w:szCs w:val="24"/>
              </w:rPr>
            </w:pPr>
            <w:r w:rsidRPr="009D2839">
              <w:rPr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E34D02" w:rsidP="00B11123">
            <w:pPr>
              <w:jc w:val="center"/>
              <w:rPr>
                <w:b/>
                <w:sz w:val="24"/>
                <w:szCs w:val="24"/>
              </w:rPr>
            </w:pPr>
            <w:r w:rsidRPr="009D2839">
              <w:rPr>
                <w:b/>
                <w:sz w:val="24"/>
                <w:szCs w:val="24"/>
              </w:rPr>
              <w:t>Не соответствует</w:t>
            </w:r>
          </w:p>
        </w:tc>
      </w:tr>
      <w:tr w:rsidR="00E34D02" w:rsidRPr="009D2839" w:rsidTr="00AD51A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1123" w:rsidRPr="009D2839" w:rsidRDefault="00B11123" w:rsidP="00B11123">
            <w:pPr>
              <w:jc w:val="center"/>
              <w:rPr>
                <w:rFonts w:eastAsia="Calibri"/>
                <w:sz w:val="24"/>
                <w:szCs w:val="24"/>
              </w:rPr>
            </w:pPr>
            <w:r w:rsidRPr="009D2839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E34D02" w:rsidP="00B11123">
            <w:pPr>
              <w:jc w:val="both"/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Оценочные материалы соответствуют заявленной тематике (планируемым результатам обучения)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E34D02" w:rsidP="00B111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E34D02" w:rsidP="00B11123">
            <w:pPr>
              <w:jc w:val="center"/>
              <w:rPr>
                <w:sz w:val="24"/>
                <w:szCs w:val="24"/>
              </w:rPr>
            </w:pPr>
          </w:p>
        </w:tc>
      </w:tr>
      <w:tr w:rsidR="00E34D02" w:rsidRPr="009D2839" w:rsidTr="00AD51A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B11123" w:rsidP="00B11123">
            <w:pPr>
              <w:jc w:val="center"/>
              <w:rPr>
                <w:rFonts w:eastAsia="Calibri"/>
                <w:sz w:val="24"/>
                <w:szCs w:val="24"/>
              </w:rPr>
            </w:pPr>
            <w:r w:rsidRPr="009D2839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E34D02" w:rsidP="00B11123">
            <w:pPr>
              <w:jc w:val="both"/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Оценочные материалы охватывают все разделы и темы программы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E34D02" w:rsidP="00B111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E34D02" w:rsidP="00B11123">
            <w:pPr>
              <w:jc w:val="center"/>
              <w:rPr>
                <w:sz w:val="24"/>
                <w:szCs w:val="24"/>
              </w:rPr>
            </w:pPr>
          </w:p>
        </w:tc>
      </w:tr>
      <w:tr w:rsidR="00E34D02" w:rsidRPr="009D2839" w:rsidTr="00AD51A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B11123" w:rsidP="00B11123">
            <w:pPr>
              <w:jc w:val="center"/>
              <w:rPr>
                <w:rFonts w:eastAsia="Calibri"/>
                <w:sz w:val="24"/>
                <w:szCs w:val="24"/>
              </w:rPr>
            </w:pPr>
            <w:r w:rsidRPr="009D2839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E34D02" w:rsidP="00B11123">
            <w:pPr>
              <w:jc w:val="both"/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Представленных оценочных материалов достаточно для проверки достижения планируемых результатов обучения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E34D02" w:rsidP="00B111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E34D02" w:rsidP="00B11123">
            <w:pPr>
              <w:jc w:val="center"/>
              <w:rPr>
                <w:sz w:val="24"/>
                <w:szCs w:val="24"/>
              </w:rPr>
            </w:pPr>
          </w:p>
        </w:tc>
      </w:tr>
      <w:tr w:rsidR="00E34D02" w:rsidRPr="009D2839" w:rsidTr="00AD51A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B11123" w:rsidP="00B11123">
            <w:pPr>
              <w:jc w:val="center"/>
              <w:rPr>
                <w:rFonts w:eastAsia="Calibri"/>
                <w:sz w:val="24"/>
                <w:szCs w:val="24"/>
              </w:rPr>
            </w:pPr>
            <w:r w:rsidRPr="009D2839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E34D02" w:rsidP="00B11123">
            <w:pPr>
              <w:jc w:val="both"/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Вопросы/задания понятны, логично сформулированы, имеют однозначную трактовку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E34D02" w:rsidP="00B111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E34D02" w:rsidP="00B11123">
            <w:pPr>
              <w:jc w:val="center"/>
              <w:rPr>
                <w:sz w:val="24"/>
                <w:szCs w:val="24"/>
              </w:rPr>
            </w:pPr>
          </w:p>
        </w:tc>
      </w:tr>
      <w:tr w:rsidR="00E34D02" w:rsidRPr="009D2839" w:rsidTr="00AD51A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B11123" w:rsidP="00B11123">
            <w:pPr>
              <w:jc w:val="center"/>
              <w:rPr>
                <w:rFonts w:eastAsia="Calibri"/>
                <w:sz w:val="24"/>
                <w:szCs w:val="24"/>
              </w:rPr>
            </w:pPr>
            <w:r w:rsidRPr="009D2839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E34D02" w:rsidP="00B11123">
            <w:pPr>
              <w:jc w:val="both"/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Ответы-ключи действительно являются правильными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E34D02" w:rsidP="00B111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E34D02" w:rsidP="00B11123">
            <w:pPr>
              <w:jc w:val="center"/>
              <w:rPr>
                <w:sz w:val="24"/>
                <w:szCs w:val="24"/>
              </w:rPr>
            </w:pPr>
          </w:p>
        </w:tc>
      </w:tr>
      <w:tr w:rsidR="00E34D02" w:rsidRPr="009D2839" w:rsidTr="00AD51A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B11123" w:rsidP="00B11123">
            <w:pPr>
              <w:jc w:val="center"/>
              <w:rPr>
                <w:rFonts w:eastAsia="Calibri"/>
                <w:sz w:val="24"/>
                <w:szCs w:val="24"/>
              </w:rPr>
            </w:pPr>
            <w:r w:rsidRPr="009D2839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E34D02" w:rsidP="00B11123">
            <w:pPr>
              <w:jc w:val="both"/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Вопросы/ответы/задания сформулированы с использованием профессиональной терминологии, не содержат неизвестных терминов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E34D02" w:rsidP="00B111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D02" w:rsidRPr="009D2839" w:rsidRDefault="00E34D02" w:rsidP="00B11123">
            <w:pPr>
              <w:jc w:val="center"/>
              <w:rPr>
                <w:sz w:val="24"/>
                <w:szCs w:val="24"/>
              </w:rPr>
            </w:pPr>
          </w:p>
        </w:tc>
      </w:tr>
    </w:tbl>
    <w:p w:rsidR="00E34D02" w:rsidRPr="009D2839" w:rsidRDefault="00E34D02" w:rsidP="00E34D02">
      <w:pPr>
        <w:rPr>
          <w:sz w:val="24"/>
          <w:szCs w:val="24"/>
        </w:rPr>
      </w:pPr>
    </w:p>
    <w:p w:rsidR="00E34D02" w:rsidRPr="009D2839" w:rsidRDefault="00E34D02" w:rsidP="00E34D02">
      <w:pPr>
        <w:rPr>
          <w:sz w:val="24"/>
          <w:szCs w:val="24"/>
        </w:rPr>
      </w:pPr>
      <w:r w:rsidRPr="009D2839">
        <w:rPr>
          <w:b/>
          <w:sz w:val="24"/>
          <w:szCs w:val="24"/>
        </w:rPr>
        <w:t>Вывод</w:t>
      </w:r>
      <w:r w:rsidRPr="009D2839">
        <w:rPr>
          <w:sz w:val="24"/>
          <w:szCs w:val="24"/>
        </w:rPr>
        <w:t xml:space="preserve">: оценочные материалы </w:t>
      </w:r>
      <w:r w:rsidRPr="009D2839">
        <w:rPr>
          <w:b/>
          <w:sz w:val="24"/>
          <w:szCs w:val="24"/>
        </w:rPr>
        <w:t>пригодны/не пригодны</w:t>
      </w:r>
      <w:r w:rsidRPr="009D2839">
        <w:rPr>
          <w:sz w:val="24"/>
          <w:szCs w:val="24"/>
        </w:rPr>
        <w:t xml:space="preserve"> для проведения контроля освоения образовательной программы (</w:t>
      </w:r>
      <w:r w:rsidRPr="009D2839">
        <w:rPr>
          <w:i/>
          <w:sz w:val="24"/>
          <w:szCs w:val="24"/>
        </w:rPr>
        <w:t>зачеркнуть ненужное</w:t>
      </w:r>
      <w:r w:rsidRPr="009D2839">
        <w:rPr>
          <w:sz w:val="24"/>
          <w:szCs w:val="24"/>
        </w:rPr>
        <w:t>)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750"/>
        <w:gridCol w:w="7888"/>
      </w:tblGrid>
      <w:tr w:rsidR="00E34D02" w:rsidRPr="009D2839" w:rsidTr="00EA1281">
        <w:tc>
          <w:tcPr>
            <w:tcW w:w="1750" w:type="dxa"/>
            <w:shd w:val="clear" w:color="auto" w:fill="auto"/>
          </w:tcPr>
          <w:p w:rsidR="00B11123" w:rsidRPr="009D2839" w:rsidRDefault="00B11123" w:rsidP="00E34D02">
            <w:pPr>
              <w:rPr>
                <w:sz w:val="24"/>
                <w:szCs w:val="24"/>
              </w:rPr>
            </w:pPr>
          </w:p>
          <w:p w:rsidR="00E34D02" w:rsidRPr="009D2839" w:rsidRDefault="00E34D02" w:rsidP="00E34D02">
            <w:pPr>
              <w:rPr>
                <w:sz w:val="24"/>
                <w:szCs w:val="24"/>
              </w:rPr>
            </w:pPr>
            <w:r w:rsidRPr="009D2839">
              <w:rPr>
                <w:sz w:val="24"/>
                <w:szCs w:val="24"/>
              </w:rPr>
              <w:t>Заключение:</w:t>
            </w:r>
          </w:p>
        </w:tc>
        <w:tc>
          <w:tcPr>
            <w:tcW w:w="7886" w:type="dxa"/>
            <w:tcBorders>
              <w:bottom w:val="single" w:sz="4" w:space="0" w:color="000000"/>
            </w:tcBorders>
            <w:shd w:val="clear" w:color="auto" w:fill="auto"/>
          </w:tcPr>
          <w:p w:rsidR="00E34D02" w:rsidRPr="009D2839" w:rsidRDefault="00E34D02" w:rsidP="00E34D02">
            <w:pPr>
              <w:rPr>
                <w:sz w:val="24"/>
                <w:szCs w:val="24"/>
              </w:rPr>
            </w:pPr>
          </w:p>
        </w:tc>
      </w:tr>
      <w:tr w:rsidR="00E34D02" w:rsidRPr="009D2839" w:rsidTr="00EA1281">
        <w:tc>
          <w:tcPr>
            <w:tcW w:w="963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34D02" w:rsidRPr="009D2839" w:rsidRDefault="00E34D02" w:rsidP="00E34D02">
            <w:pPr>
              <w:rPr>
                <w:sz w:val="24"/>
                <w:szCs w:val="24"/>
              </w:rPr>
            </w:pPr>
          </w:p>
        </w:tc>
      </w:tr>
      <w:tr w:rsidR="00E34D02" w:rsidRPr="009D2839" w:rsidTr="00EA1281">
        <w:tc>
          <w:tcPr>
            <w:tcW w:w="963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34D02" w:rsidRPr="009D2839" w:rsidRDefault="00E34D02" w:rsidP="00E34D02">
            <w:pPr>
              <w:rPr>
                <w:sz w:val="24"/>
                <w:szCs w:val="24"/>
              </w:rPr>
            </w:pPr>
          </w:p>
        </w:tc>
      </w:tr>
      <w:tr w:rsidR="00E34D02" w:rsidRPr="009D2839" w:rsidTr="00EA1281">
        <w:tc>
          <w:tcPr>
            <w:tcW w:w="963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34D02" w:rsidRPr="009D2839" w:rsidRDefault="00E34D02" w:rsidP="00E34D02">
            <w:pPr>
              <w:rPr>
                <w:sz w:val="24"/>
                <w:szCs w:val="24"/>
              </w:rPr>
            </w:pPr>
          </w:p>
        </w:tc>
      </w:tr>
    </w:tbl>
    <w:p w:rsidR="00E34D02" w:rsidRPr="009D2839" w:rsidRDefault="00E34D02" w:rsidP="00E34D02">
      <w:pPr>
        <w:rPr>
          <w:sz w:val="24"/>
          <w:szCs w:val="24"/>
        </w:rPr>
      </w:pPr>
    </w:p>
    <w:p w:rsidR="00E34D02" w:rsidRPr="009D2839" w:rsidRDefault="00E34D02" w:rsidP="00E34D02">
      <w:pPr>
        <w:rPr>
          <w:sz w:val="24"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503"/>
        <w:gridCol w:w="348"/>
        <w:gridCol w:w="1932"/>
        <w:gridCol w:w="641"/>
        <w:gridCol w:w="3214"/>
      </w:tblGrid>
      <w:tr w:rsidR="00E34D02" w:rsidRPr="009D2839" w:rsidTr="00EA1281">
        <w:tc>
          <w:tcPr>
            <w:tcW w:w="3502" w:type="dxa"/>
            <w:tcBorders>
              <w:bottom w:val="single" w:sz="4" w:space="0" w:color="000000"/>
            </w:tcBorders>
            <w:shd w:val="clear" w:color="auto" w:fill="auto"/>
          </w:tcPr>
          <w:p w:rsidR="00E34D02" w:rsidRPr="009D2839" w:rsidRDefault="00E34D02" w:rsidP="00E34D02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shd w:val="clear" w:color="auto" w:fill="auto"/>
          </w:tcPr>
          <w:p w:rsidR="00E34D02" w:rsidRPr="009D2839" w:rsidRDefault="00E34D02" w:rsidP="00E34D02">
            <w:pPr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single" w:sz="4" w:space="0" w:color="000000"/>
            </w:tcBorders>
            <w:shd w:val="clear" w:color="auto" w:fill="auto"/>
          </w:tcPr>
          <w:p w:rsidR="00E34D02" w:rsidRPr="009D2839" w:rsidRDefault="00E34D02" w:rsidP="00E34D02">
            <w:pPr>
              <w:rPr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E34D02" w:rsidRPr="009D2839" w:rsidRDefault="00E34D02" w:rsidP="00E34D02">
            <w:pPr>
              <w:rPr>
                <w:sz w:val="24"/>
                <w:szCs w:val="24"/>
              </w:rPr>
            </w:pPr>
          </w:p>
        </w:tc>
        <w:tc>
          <w:tcPr>
            <w:tcW w:w="3214" w:type="dxa"/>
            <w:tcBorders>
              <w:bottom w:val="single" w:sz="4" w:space="0" w:color="000000"/>
            </w:tcBorders>
            <w:shd w:val="clear" w:color="auto" w:fill="auto"/>
          </w:tcPr>
          <w:p w:rsidR="00E34D02" w:rsidRPr="009D2839" w:rsidRDefault="00E34D02" w:rsidP="00E34D02">
            <w:pPr>
              <w:rPr>
                <w:sz w:val="24"/>
                <w:szCs w:val="24"/>
              </w:rPr>
            </w:pPr>
          </w:p>
        </w:tc>
      </w:tr>
      <w:tr w:rsidR="00E34D02" w:rsidRPr="009D2839" w:rsidTr="00EA1281">
        <w:tc>
          <w:tcPr>
            <w:tcW w:w="3502" w:type="dxa"/>
            <w:tcBorders>
              <w:top w:val="single" w:sz="4" w:space="0" w:color="000000"/>
            </w:tcBorders>
            <w:shd w:val="clear" w:color="auto" w:fill="auto"/>
          </w:tcPr>
          <w:p w:rsidR="00E34D02" w:rsidRPr="009D2839" w:rsidRDefault="00E34D02" w:rsidP="00B11123">
            <w:pPr>
              <w:jc w:val="center"/>
              <w:rPr>
                <w:color w:val="7F7F7F"/>
                <w:sz w:val="20"/>
              </w:rPr>
            </w:pPr>
            <w:r w:rsidRPr="009D2839">
              <w:rPr>
                <w:color w:val="7F7F7F"/>
                <w:sz w:val="20"/>
              </w:rPr>
              <w:t>Должность эксперта</w:t>
            </w:r>
          </w:p>
          <w:p w:rsidR="00E34D02" w:rsidRPr="009D2839" w:rsidRDefault="00E34D02" w:rsidP="001B187F">
            <w:pPr>
              <w:jc w:val="center"/>
              <w:rPr>
                <w:color w:val="7F7F7F"/>
                <w:sz w:val="20"/>
              </w:rPr>
            </w:pPr>
            <w:r w:rsidRPr="009D2839">
              <w:rPr>
                <w:color w:val="7F7F7F"/>
                <w:sz w:val="20"/>
              </w:rPr>
              <w:t xml:space="preserve">(для внештатного </w:t>
            </w:r>
            <w:r w:rsidR="001B187F" w:rsidRPr="009D2839">
              <w:rPr>
                <w:color w:val="7F7F7F"/>
                <w:sz w:val="20"/>
              </w:rPr>
              <w:t>эксперта</w:t>
            </w:r>
            <w:r w:rsidRPr="009D2839">
              <w:rPr>
                <w:color w:val="7F7F7F"/>
                <w:sz w:val="20"/>
              </w:rPr>
              <w:t xml:space="preserve"> – наименование организации)</w:t>
            </w:r>
          </w:p>
        </w:tc>
        <w:tc>
          <w:tcPr>
            <w:tcW w:w="348" w:type="dxa"/>
            <w:shd w:val="clear" w:color="auto" w:fill="auto"/>
          </w:tcPr>
          <w:p w:rsidR="00E34D02" w:rsidRPr="009D2839" w:rsidRDefault="00E34D02" w:rsidP="00B11123">
            <w:pPr>
              <w:jc w:val="center"/>
              <w:rPr>
                <w:color w:val="7F7F7F"/>
                <w:sz w:val="20"/>
              </w:rPr>
            </w:pPr>
          </w:p>
        </w:tc>
        <w:tc>
          <w:tcPr>
            <w:tcW w:w="1932" w:type="dxa"/>
            <w:tcBorders>
              <w:top w:val="single" w:sz="4" w:space="0" w:color="000000"/>
            </w:tcBorders>
            <w:shd w:val="clear" w:color="auto" w:fill="auto"/>
          </w:tcPr>
          <w:p w:rsidR="00E34D02" w:rsidRPr="009D2839" w:rsidRDefault="00E34D02" w:rsidP="00B11123">
            <w:pPr>
              <w:jc w:val="center"/>
              <w:rPr>
                <w:color w:val="7F7F7F"/>
                <w:sz w:val="20"/>
              </w:rPr>
            </w:pPr>
            <w:r w:rsidRPr="009D2839">
              <w:rPr>
                <w:color w:val="7F7F7F"/>
                <w:sz w:val="20"/>
              </w:rPr>
              <w:t>подпись</w:t>
            </w:r>
          </w:p>
        </w:tc>
        <w:tc>
          <w:tcPr>
            <w:tcW w:w="641" w:type="dxa"/>
            <w:shd w:val="clear" w:color="auto" w:fill="auto"/>
          </w:tcPr>
          <w:p w:rsidR="00E34D02" w:rsidRPr="009D2839" w:rsidRDefault="00E34D02" w:rsidP="00B11123">
            <w:pPr>
              <w:jc w:val="center"/>
              <w:rPr>
                <w:color w:val="7F7F7F"/>
                <w:sz w:val="20"/>
              </w:rPr>
            </w:pPr>
          </w:p>
        </w:tc>
        <w:tc>
          <w:tcPr>
            <w:tcW w:w="3214" w:type="dxa"/>
            <w:tcBorders>
              <w:top w:val="single" w:sz="4" w:space="0" w:color="000000"/>
            </w:tcBorders>
            <w:shd w:val="clear" w:color="auto" w:fill="auto"/>
          </w:tcPr>
          <w:p w:rsidR="00E34D02" w:rsidRPr="009D2839" w:rsidRDefault="00E34D02" w:rsidP="00B11123">
            <w:pPr>
              <w:jc w:val="center"/>
              <w:rPr>
                <w:color w:val="7F7F7F"/>
                <w:sz w:val="20"/>
              </w:rPr>
            </w:pPr>
            <w:r w:rsidRPr="009D2839">
              <w:rPr>
                <w:color w:val="7F7F7F"/>
                <w:sz w:val="20"/>
              </w:rPr>
              <w:t>расшифровка подписи</w:t>
            </w:r>
          </w:p>
        </w:tc>
      </w:tr>
    </w:tbl>
    <w:p w:rsidR="00FE4819" w:rsidRPr="009D2839" w:rsidRDefault="00FE4819" w:rsidP="00E34D02">
      <w:pPr>
        <w:pStyle w:val="af2"/>
        <w:rPr>
          <w:sz w:val="24"/>
        </w:rPr>
      </w:pPr>
    </w:p>
    <w:sectPr w:rsidR="00FE4819" w:rsidRPr="009D2839" w:rsidSect="0018020C">
      <w:pgSz w:w="11907" w:h="16840" w:code="9"/>
      <w:pgMar w:top="1559" w:right="851" w:bottom="709" w:left="1418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993" w:rsidRDefault="00E77993" w:rsidP="00CA1AC6">
      <w:r>
        <w:separator/>
      </w:r>
    </w:p>
    <w:p w:rsidR="00E77993" w:rsidRDefault="00E77993"/>
  </w:endnote>
  <w:endnote w:type="continuationSeparator" w:id="0">
    <w:p w:rsidR="00E77993" w:rsidRDefault="00E77993" w:rsidP="00CA1AC6">
      <w:r>
        <w:continuationSeparator/>
      </w:r>
    </w:p>
    <w:p w:rsidR="00E77993" w:rsidRDefault="00E779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F29" w:rsidRDefault="00313F29" w:rsidP="008E3AB6">
    <w:pPr>
      <w:framePr w:wrap="around" w:vAnchor="text" w:hAnchor="margin" w:xAlign="inside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X</w:t>
    </w:r>
    <w:r>
      <w:fldChar w:fldCharType="end"/>
    </w:r>
  </w:p>
  <w:p w:rsidR="00313F29" w:rsidRPr="00CE646E" w:rsidRDefault="00313F29">
    <w:pPr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C22" w:rsidRPr="00CE646E" w:rsidRDefault="00313F29" w:rsidP="005E2C22">
    <w:pPr>
      <w:jc w:val="center"/>
    </w:pPr>
    <w:r w:rsidRPr="00CE646E">
      <w:t>Обнинск</w:t>
    </w:r>
    <w:r w:rsidRPr="00CE646E">
      <w:br/>
    </w:r>
    <w:r w:rsidR="00396CE7">
      <w:rPr>
        <w:szCs w:val="24"/>
      </w:rPr>
      <w:t>2023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F29" w:rsidRPr="00CE646E" w:rsidRDefault="00313F29" w:rsidP="00B6605B">
    <w:pPr>
      <w:jc w:val="center"/>
    </w:pPr>
    <w:r w:rsidRPr="00CE646E">
      <w:t>Обнинск</w:t>
    </w:r>
    <w:r w:rsidRPr="00CE646E">
      <w:br/>
      <w:t>200</w:t>
    </w:r>
    <w:r>
      <w:t>8</w:t>
    </w:r>
  </w:p>
  <w:p w:rsidR="00313F29" w:rsidRDefault="00313F29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F29" w:rsidRPr="00C22C88" w:rsidRDefault="00313F29" w:rsidP="001207EE">
    <w:pPr>
      <w:ind w:right="360"/>
      <w:jc w:val="center"/>
    </w:pPr>
    <w:r>
      <w:fldChar w:fldCharType="begin"/>
    </w:r>
    <w:r>
      <w:instrText xml:space="preserve"> PAGE </w:instrText>
    </w:r>
    <w:r>
      <w:fldChar w:fldCharType="separate"/>
    </w:r>
    <w:r w:rsidR="00560F0A">
      <w:rPr>
        <w:noProof/>
      </w:rPr>
      <w:t>2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F29" w:rsidRDefault="00313F2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993" w:rsidRDefault="00E77993" w:rsidP="00CA1AC6">
      <w:r>
        <w:separator/>
      </w:r>
    </w:p>
  </w:footnote>
  <w:footnote w:type="continuationSeparator" w:id="0">
    <w:p w:rsidR="00E77993" w:rsidRDefault="00E77993" w:rsidP="00CA1AC6">
      <w:r>
        <w:continuationSeparator/>
      </w:r>
    </w:p>
    <w:p w:rsidR="00E77993" w:rsidRDefault="00E7799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F29" w:rsidRDefault="00313F29">
    <w:pPr>
      <w:framePr w:wrap="around" w:vAnchor="text" w:hAnchor="margin" w:xAlign="center" w:y="1"/>
      <w:rPr>
        <w:rFonts w:ascii="Arial" w:hAnsi="Arial"/>
      </w:rPr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X</w:t>
    </w:r>
    <w:r>
      <w:fldChar w:fldCharType="end"/>
    </w:r>
  </w:p>
  <w:p w:rsidR="00313F29" w:rsidRDefault="00313F29">
    <w:pPr>
      <w:rPr>
        <w:rFonts w:ascii="Arial" w:hAnsi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Look w:val="01E0" w:firstRow="1" w:lastRow="1" w:firstColumn="1" w:lastColumn="1" w:noHBand="0" w:noVBand="0"/>
    </w:tblPr>
    <w:tblGrid>
      <w:gridCol w:w="9638"/>
    </w:tblGrid>
    <w:tr w:rsidR="00291060" w:rsidRPr="0052649A" w:rsidTr="00C45F70">
      <w:trPr>
        <w:trHeight w:val="780"/>
        <w:jc w:val="center"/>
      </w:trPr>
      <w:sdt>
        <w:sdtPr>
          <w:rPr>
            <w:b/>
          </w:rPr>
          <w:id w:val="-1457484773"/>
          <w:lock w:val="sdtContentLocked"/>
        </w:sdtPr>
        <w:sdtEndPr/>
        <w:sdtContent>
          <w:tc>
            <w:tcPr>
              <w:tcW w:w="9638" w:type="dxa"/>
            </w:tcPr>
            <w:p w:rsidR="00291060" w:rsidRDefault="00291060" w:rsidP="008142FE">
              <w:pPr>
                <w:jc w:val="center"/>
                <w:rPr>
                  <w:b/>
                </w:rPr>
              </w:pPr>
              <w:r w:rsidRPr="0052649A">
                <w:rPr>
                  <w:b/>
                  <w:noProof/>
                  <w:sz w:val="21"/>
                  <w:szCs w:val="21"/>
                </w:rPr>
                <mc:AlternateContent>
                  <mc:Choice Requires="wps">
                    <w:drawing>
                      <wp:anchor distT="45720" distB="45720" distL="114300" distR="114300" simplePos="0" relativeHeight="251659264" behindDoc="0" locked="0" layoutInCell="1" allowOverlap="1" wp14:anchorId="2A7BF135" wp14:editId="6FE13B2B">
                        <wp:simplePos x="0" y="0"/>
                        <wp:positionH relativeFrom="column">
                          <wp:posOffset>-943610</wp:posOffset>
                        </wp:positionH>
                        <wp:positionV relativeFrom="paragraph">
                          <wp:posOffset>-3086735</wp:posOffset>
                        </wp:positionV>
                        <wp:extent cx="228600" cy="228600"/>
                        <wp:effectExtent l="0" t="0" r="19050" b="19050"/>
                        <wp:wrapNone/>
                        <wp:docPr id="242" name="Надпись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8600" cy="2286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ysClr val="window" lastClr="FFFFFF">
                                      <a:lumMod val="65000"/>
                                    </a:sys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91060" w:rsidRPr="0052649A" w:rsidRDefault="00291060" w:rsidP="00291060">
                                    <w:pPr>
                                      <w:jc w:val="center"/>
                                      <w:rPr>
                                        <w:color w:val="A6A6A6"/>
                                        <w:sz w:val="24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</w:pPr>
                                    <w:r w:rsidRPr="0052649A">
                                      <w:rPr>
                                        <w:color w:val="A6A6A6"/>
                                        <w:sz w:val="24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oval w14:anchorId="2A7BF135" id="Надпись 2" o:spid="_x0000_s1026" style="position:absolute;left:0;text-align:left;margin-left:-74.3pt;margin-top:-243.05pt;width:18pt;height:1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" strokecolor="#a6a6a6">
                        <v:fill opacity="0"/>
                        <v:stroke joinstyle="miter"/>
                        <v:textbox inset="0,0,0,0">
                          <w:txbxContent>
                            <w:p w:rsidR="00291060" w:rsidRPr="0052649A" w:rsidRDefault="00291060" w:rsidP="00291060">
                              <w:pPr>
                                <w:jc w:val="center"/>
                                <w:rPr>
                                  <w:color w:val="A6A6A6"/>
                                  <w:sz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2649A">
                                <w:rPr>
                                  <w:color w:val="A6A6A6"/>
                                  <w:sz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2</w:t>
                              </w:r>
                            </w:p>
                          </w:txbxContent>
                        </v:textbox>
                      </v:oval>
                    </w:pict>
                  </mc:Fallback>
                </mc:AlternateContent>
              </w:r>
              <w:r>
                <w:rPr>
                  <w:b/>
                </w:rPr>
                <w:t xml:space="preserve">Автономная некоммерческая организация </w:t>
              </w:r>
              <w:r w:rsidRPr="00623FBD">
                <w:rPr>
                  <w:b/>
                </w:rPr>
                <w:t>дополнительног</w:t>
              </w:r>
              <w:r>
                <w:rPr>
                  <w:b/>
                </w:rPr>
                <w:t xml:space="preserve">о профессионального образования </w:t>
              </w:r>
              <w:r w:rsidRPr="00623FBD">
                <w:rPr>
                  <w:b/>
                </w:rPr>
                <w:t>«Техническая академия Росатома»</w:t>
              </w:r>
              <w:r w:rsidRPr="006C766B">
                <w:rPr>
                  <w:b/>
                </w:rPr>
                <w:t xml:space="preserve"> </w:t>
              </w:r>
            </w:p>
            <w:p w:rsidR="00291060" w:rsidRPr="0052649A" w:rsidRDefault="00291060" w:rsidP="008142FE">
              <w:pPr>
                <w:jc w:val="center"/>
                <w:rPr>
                  <w:b/>
                </w:rPr>
              </w:pPr>
              <w:r w:rsidRPr="00ED4736">
                <w:t>(АНО ДПО «Техническая академия Росатома»)</w:t>
              </w:r>
            </w:p>
          </w:tc>
        </w:sdtContent>
      </w:sdt>
    </w:tr>
  </w:tbl>
  <w:p w:rsidR="00313F29" w:rsidRPr="00486AF9" w:rsidRDefault="00313F29" w:rsidP="004004F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F29" w:rsidRDefault="00313F29" w:rsidP="00387B8A">
    <w:pPr>
      <w:spacing w:after="360"/>
      <w:jc w:val="center"/>
      <w:rPr>
        <w:caps/>
        <w:sz w:val="24"/>
        <w:szCs w:val="28"/>
      </w:rPr>
    </w:pPr>
    <w:r>
      <w:rPr>
        <w:b/>
        <w:caps/>
        <w:sz w:val="24"/>
        <w:szCs w:val="28"/>
      </w:rPr>
      <w:t xml:space="preserve">Открытое Акционерное Общество </w:t>
    </w:r>
    <w:r>
      <w:rPr>
        <w:b/>
        <w:caps/>
        <w:sz w:val="24"/>
        <w:szCs w:val="28"/>
      </w:rPr>
      <w:br/>
      <w:t>«Атомный энергопромышленный комплекс»</w:t>
    </w:r>
  </w:p>
  <w:p w:rsidR="00313F29" w:rsidRDefault="00313F29" w:rsidP="00387B8A">
    <w:pPr>
      <w:jc w:val="center"/>
    </w:pPr>
    <w:r>
      <w:rPr>
        <w:b/>
        <w:caps/>
      </w:rPr>
      <w:t>Негосударственное образовательное учреждение</w:t>
    </w:r>
    <w:r>
      <w:rPr>
        <w:b/>
        <w:caps/>
      </w:rPr>
      <w:br/>
      <w:t>«</w:t>
    </w:r>
    <w:r>
      <w:rPr>
        <w:b/>
      </w:rPr>
      <w:t>ЦЕНРАЛЬНЫЙ ИНСТИТУТ ПОВЫШЕНИЯ КВАЛИФИКАЦИИ</w:t>
    </w:r>
    <w:r>
      <w:rPr>
        <w:b/>
        <w:caps/>
      </w:rPr>
      <w:t>»</w:t>
    </w:r>
    <w:r>
      <w:rPr>
        <w:b/>
        <w:caps/>
      </w:rPr>
      <w:br/>
      <w:t>(НОУ «ЦИПК»)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689"/>
      <w:gridCol w:w="4253"/>
      <w:gridCol w:w="2686"/>
    </w:tblGrid>
    <w:tr w:rsidR="00291060" w:rsidRPr="00A5154E" w:rsidTr="003362D3">
      <w:trPr>
        <w:cantSplit/>
        <w:trHeight w:val="360"/>
        <w:jc w:val="center"/>
      </w:trPr>
      <w:tc>
        <w:tcPr>
          <w:tcW w:w="1396" w:type="pct"/>
          <w:vMerge w:val="restart"/>
          <w:vAlign w:val="center"/>
        </w:tcPr>
        <w:p w:rsidR="00291060" w:rsidRDefault="00291060" w:rsidP="003362D3">
          <w:pPr>
            <w:pStyle w:val="a8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АНО</w:t>
          </w:r>
          <w:r w:rsidRPr="00A5154E">
            <w:rPr>
              <w:sz w:val="24"/>
              <w:szCs w:val="24"/>
            </w:rPr>
            <w:t xml:space="preserve"> ДПО</w:t>
          </w:r>
        </w:p>
        <w:p w:rsidR="00291060" w:rsidRPr="00A5154E" w:rsidRDefault="00291060" w:rsidP="003362D3">
          <w:pPr>
            <w:pStyle w:val="a8"/>
            <w:jc w:val="center"/>
            <w:rPr>
              <w:sz w:val="24"/>
              <w:szCs w:val="24"/>
            </w:rPr>
          </w:pPr>
          <w:r w:rsidRPr="00A5154E">
            <w:rPr>
              <w:sz w:val="24"/>
              <w:szCs w:val="24"/>
            </w:rPr>
            <w:t>«</w:t>
          </w:r>
          <w:r>
            <w:rPr>
              <w:sz w:val="24"/>
              <w:szCs w:val="24"/>
            </w:rPr>
            <w:t>Техническая академия</w:t>
          </w:r>
          <w:r w:rsidRPr="00A5154E">
            <w:rPr>
              <w:sz w:val="24"/>
              <w:szCs w:val="24"/>
            </w:rPr>
            <w:t xml:space="preserve"> </w:t>
          </w:r>
          <w:proofErr w:type="spellStart"/>
          <w:r w:rsidRPr="00A5154E">
            <w:rPr>
              <w:sz w:val="24"/>
              <w:szCs w:val="24"/>
            </w:rPr>
            <w:t>Росатома</w:t>
          </w:r>
          <w:proofErr w:type="spellEnd"/>
          <w:r w:rsidRPr="00A5154E">
            <w:rPr>
              <w:sz w:val="24"/>
              <w:szCs w:val="24"/>
            </w:rPr>
            <w:t>»</w:t>
          </w:r>
        </w:p>
      </w:tc>
      <w:tc>
        <w:tcPr>
          <w:tcW w:w="2208" w:type="pct"/>
          <w:vMerge w:val="restart"/>
          <w:vAlign w:val="center"/>
        </w:tcPr>
        <w:p w:rsidR="00291060" w:rsidRPr="00A5154E" w:rsidRDefault="00396CE7" w:rsidP="003362D3">
          <w:pPr>
            <w:pStyle w:val="a8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Требования к учебно-методическим материалам</w:t>
          </w:r>
        </w:p>
      </w:tc>
      <w:tc>
        <w:tcPr>
          <w:tcW w:w="1395" w:type="pct"/>
          <w:vAlign w:val="center"/>
        </w:tcPr>
        <w:p w:rsidR="00291060" w:rsidRPr="00A5154E" w:rsidRDefault="00291060" w:rsidP="003362D3">
          <w:pPr>
            <w:pStyle w:val="a8"/>
            <w:jc w:val="center"/>
            <w:rPr>
              <w:sz w:val="24"/>
              <w:szCs w:val="24"/>
            </w:rPr>
          </w:pPr>
          <w:r w:rsidRPr="00A5154E">
            <w:rPr>
              <w:sz w:val="24"/>
              <w:szCs w:val="24"/>
            </w:rPr>
            <w:t xml:space="preserve">Редакция </w:t>
          </w:r>
          <w:r>
            <w:rPr>
              <w:sz w:val="24"/>
              <w:szCs w:val="24"/>
            </w:rPr>
            <w:t>1</w:t>
          </w:r>
        </w:p>
      </w:tc>
    </w:tr>
    <w:tr w:rsidR="00291060" w:rsidRPr="00CE646E" w:rsidTr="003362D3">
      <w:trPr>
        <w:cantSplit/>
        <w:trHeight w:val="200"/>
        <w:jc w:val="center"/>
      </w:trPr>
      <w:tc>
        <w:tcPr>
          <w:tcW w:w="1396" w:type="pct"/>
          <w:vMerge/>
          <w:vAlign w:val="center"/>
        </w:tcPr>
        <w:p w:rsidR="00291060" w:rsidRPr="00A5154E" w:rsidRDefault="00291060" w:rsidP="003362D3">
          <w:pPr>
            <w:pStyle w:val="a8"/>
            <w:jc w:val="center"/>
            <w:rPr>
              <w:sz w:val="24"/>
              <w:szCs w:val="24"/>
            </w:rPr>
          </w:pPr>
        </w:p>
      </w:tc>
      <w:tc>
        <w:tcPr>
          <w:tcW w:w="2208" w:type="pct"/>
          <w:vMerge/>
          <w:vAlign w:val="center"/>
        </w:tcPr>
        <w:p w:rsidR="00291060" w:rsidRPr="005866FF" w:rsidRDefault="00291060" w:rsidP="003362D3">
          <w:pPr>
            <w:pStyle w:val="a8"/>
            <w:jc w:val="center"/>
            <w:rPr>
              <w:sz w:val="24"/>
              <w:szCs w:val="24"/>
            </w:rPr>
          </w:pPr>
        </w:p>
      </w:tc>
      <w:tc>
        <w:tcPr>
          <w:tcW w:w="1395" w:type="pct"/>
          <w:vAlign w:val="center"/>
        </w:tcPr>
        <w:p w:rsidR="00291060" w:rsidRPr="00931D6A" w:rsidRDefault="00F1323E" w:rsidP="004E2516">
          <w:pPr>
            <w:pStyle w:val="a8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ТР 005</w:t>
          </w:r>
          <w:r w:rsidR="00396CE7">
            <w:rPr>
              <w:sz w:val="24"/>
              <w:szCs w:val="24"/>
            </w:rPr>
            <w:t>-2023</w:t>
          </w:r>
        </w:p>
      </w:tc>
    </w:tr>
  </w:tbl>
  <w:p w:rsidR="0018020C" w:rsidRPr="008A5EC2" w:rsidRDefault="0018020C" w:rsidP="0018020C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F29" w:rsidRPr="00F41AF4" w:rsidRDefault="00313F29" w:rsidP="00F41A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3AE53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D882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3AAEF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632EB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AE81A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6228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3ED0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A09F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7B42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7AE2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309B1"/>
    <w:multiLevelType w:val="multilevel"/>
    <w:tmpl w:val="81B6A66C"/>
    <w:lvl w:ilvl="0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9F7A93"/>
    <w:multiLevelType w:val="multilevel"/>
    <w:tmpl w:val="49F80D2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sz w:val="28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sz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8745B5D"/>
    <w:multiLevelType w:val="multilevel"/>
    <w:tmpl w:val="001C878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5A31C43"/>
    <w:multiLevelType w:val="hybridMultilevel"/>
    <w:tmpl w:val="D4D47F3A"/>
    <w:lvl w:ilvl="0" w:tplc="51BC0BD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ascii="Times New Roman" w:hAnsi="Times New Roman" w:hint="default"/>
        <w:color w:val="auto"/>
        <w:sz w:val="24"/>
        <w:szCs w:val="28"/>
      </w:rPr>
    </w:lvl>
    <w:lvl w:ilvl="1" w:tplc="1DBE5F8C">
      <w:start w:val="1"/>
      <w:numFmt w:val="bullet"/>
      <w:lvlText w:val="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2" w:tplc="AA5AF40A">
      <w:start w:val="1"/>
      <w:numFmt w:val="bullet"/>
      <w:lvlText w:val=""/>
      <w:lvlJc w:val="left"/>
      <w:pPr>
        <w:tabs>
          <w:tab w:val="num" w:pos="2095"/>
        </w:tabs>
        <w:ind w:left="2095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5"/>
        </w:tabs>
        <w:ind w:left="28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5"/>
        </w:tabs>
        <w:ind w:left="35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5"/>
        </w:tabs>
        <w:ind w:left="42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5"/>
        </w:tabs>
        <w:ind w:left="49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5"/>
        </w:tabs>
        <w:ind w:left="56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5"/>
        </w:tabs>
        <w:ind w:left="6415" w:hanging="360"/>
      </w:pPr>
      <w:rPr>
        <w:rFonts w:ascii="Wingdings" w:hAnsi="Wingdings" w:hint="default"/>
      </w:rPr>
    </w:lvl>
  </w:abstractNum>
  <w:abstractNum w:abstractNumId="14" w15:restartNumberingAfterBreak="0">
    <w:nsid w:val="262C11EB"/>
    <w:multiLevelType w:val="multilevel"/>
    <w:tmpl w:val="6E260F0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0" w:firstLine="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27871930"/>
    <w:multiLevelType w:val="hybridMultilevel"/>
    <w:tmpl w:val="044C13CC"/>
    <w:lvl w:ilvl="0" w:tplc="1DBE5F8C">
      <w:start w:val="1"/>
      <w:numFmt w:val="bullet"/>
      <w:lvlText w:val=""/>
      <w:lvlJc w:val="left"/>
      <w:pPr>
        <w:ind w:left="-1017" w:hanging="360"/>
      </w:pPr>
      <w:rPr>
        <w:rFonts w:ascii="Symbol" w:hAnsi="Symbol" w:hint="default"/>
      </w:rPr>
    </w:lvl>
    <w:lvl w:ilvl="1" w:tplc="FC26D514">
      <w:start w:val="1"/>
      <w:numFmt w:val="bullet"/>
      <w:lvlText w:val="o"/>
      <w:lvlJc w:val="left"/>
      <w:pPr>
        <w:ind w:left="-657" w:hanging="360"/>
      </w:pPr>
      <w:rPr>
        <w:rFonts w:ascii="Courier New" w:hAnsi="Courier New" w:cs="Courier New" w:hint="default"/>
      </w:rPr>
    </w:lvl>
    <w:lvl w:ilvl="2" w:tplc="ED08E0A8">
      <w:start w:val="1"/>
      <w:numFmt w:val="bullet"/>
      <w:lvlText w:val=""/>
      <w:lvlJc w:val="left"/>
      <w:pPr>
        <w:ind w:left="63" w:hanging="360"/>
      </w:pPr>
      <w:rPr>
        <w:rFonts w:ascii="Wingdings" w:hAnsi="Wingdings" w:hint="default"/>
      </w:rPr>
    </w:lvl>
    <w:lvl w:ilvl="3" w:tplc="113231BE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4" w:tplc="D4ECEF18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5" w:tplc="1D7EE8E8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6" w:tplc="D130B266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7" w:tplc="82081686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8" w:tplc="7FC049C6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</w:abstractNum>
  <w:abstractNum w:abstractNumId="16" w15:restartNumberingAfterBreak="0">
    <w:nsid w:val="2B1B6DBD"/>
    <w:multiLevelType w:val="hybridMultilevel"/>
    <w:tmpl w:val="811EB99A"/>
    <w:lvl w:ilvl="0" w:tplc="D0805172">
      <w:start w:val="1"/>
      <w:numFmt w:val="decimal"/>
      <w:pStyle w:val="4"/>
      <w:lvlText w:val="Приложение № %1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7" w15:restartNumberingAfterBreak="0">
    <w:nsid w:val="2F8005AD"/>
    <w:multiLevelType w:val="multilevel"/>
    <w:tmpl w:val="67605B34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680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0" w:firstLine="0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ascii="Times New Roman" w:hAnsi="Times New Roman" w:hint="default"/>
        <w:b w:val="0"/>
        <w:i w:val="0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306E2EC3"/>
    <w:multiLevelType w:val="hybridMultilevel"/>
    <w:tmpl w:val="5BAC4672"/>
    <w:lvl w:ilvl="0" w:tplc="1DBE5F8C">
      <w:start w:val="1"/>
      <w:numFmt w:val="bullet"/>
      <w:lvlText w:val=""/>
      <w:lvlJc w:val="left"/>
      <w:pPr>
        <w:ind w:left="-1017" w:hanging="360"/>
      </w:pPr>
      <w:rPr>
        <w:rFonts w:ascii="Symbol" w:hAnsi="Symbol" w:hint="default"/>
      </w:rPr>
    </w:lvl>
    <w:lvl w:ilvl="1" w:tplc="FC26D514">
      <w:start w:val="1"/>
      <w:numFmt w:val="bullet"/>
      <w:lvlText w:val="o"/>
      <w:lvlJc w:val="left"/>
      <w:pPr>
        <w:ind w:left="-657" w:hanging="360"/>
      </w:pPr>
      <w:rPr>
        <w:rFonts w:ascii="Courier New" w:hAnsi="Courier New" w:cs="Courier New" w:hint="default"/>
      </w:rPr>
    </w:lvl>
    <w:lvl w:ilvl="2" w:tplc="ED08E0A8">
      <w:start w:val="1"/>
      <w:numFmt w:val="bullet"/>
      <w:lvlText w:val=""/>
      <w:lvlJc w:val="left"/>
      <w:pPr>
        <w:ind w:left="63" w:hanging="360"/>
      </w:pPr>
      <w:rPr>
        <w:rFonts w:ascii="Wingdings" w:hAnsi="Wingdings" w:hint="default"/>
      </w:rPr>
    </w:lvl>
    <w:lvl w:ilvl="3" w:tplc="113231BE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4" w:tplc="D4ECEF18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5" w:tplc="1D7EE8E8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6" w:tplc="D130B266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7" w:tplc="82081686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8" w:tplc="7FC049C6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</w:abstractNum>
  <w:abstractNum w:abstractNumId="19" w15:restartNumberingAfterBreak="0">
    <w:nsid w:val="3AB97E3A"/>
    <w:multiLevelType w:val="multilevel"/>
    <w:tmpl w:val="F43EAFCA"/>
    <w:lvl w:ilvl="0">
      <w:start w:val="1"/>
      <w:numFmt w:val="decimal"/>
      <w:pStyle w:val="-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5080F20"/>
    <w:multiLevelType w:val="multilevel"/>
    <w:tmpl w:val="CD4C74FA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57" w:hanging="357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0"/>
        </w:tabs>
        <w:ind w:left="32767" w:firstLine="32767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1" w15:restartNumberingAfterBreak="0">
    <w:nsid w:val="5E22009C"/>
    <w:multiLevelType w:val="multilevel"/>
    <w:tmpl w:val="7D48BD4A"/>
    <w:lvl w:ilvl="0">
      <w:start w:val="1"/>
      <w:numFmt w:val="decimal"/>
      <w:lvlText w:val="%1"/>
      <w:lvlJc w:val="left"/>
      <w:pPr>
        <w:ind w:left="0" w:firstLine="709"/>
      </w:pPr>
      <w:rPr>
        <w:rFonts w:ascii="Times New Roman" w:hAnsi="Times New Roman" w:hint="default"/>
        <w:b/>
        <w:i w:val="0"/>
        <w:color w:val="000000" w:themeColor="text1"/>
        <w:sz w:val="32"/>
      </w:rPr>
    </w:lvl>
    <w:lvl w:ilvl="1">
      <w:start w:val="1"/>
      <w:numFmt w:val="decimal"/>
      <w:lvlText w:val="%1.%2"/>
      <w:lvlJc w:val="left"/>
      <w:pPr>
        <w:ind w:left="0" w:firstLine="709"/>
      </w:pPr>
      <w:rPr>
        <w:rFonts w:ascii="Times New Roman" w:hAnsi="Times New Roman" w:hint="default"/>
        <w:b/>
      </w:rPr>
    </w:lvl>
    <w:lvl w:ilvl="2">
      <w:start w:val="1"/>
      <w:numFmt w:val="decimal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4A42702"/>
    <w:multiLevelType w:val="multilevel"/>
    <w:tmpl w:val="3C88A7D0"/>
    <w:lvl w:ilvl="0">
      <w:start w:val="1"/>
      <w:numFmt w:val="decimal"/>
      <w:pStyle w:val="10"/>
      <w:lvlText w:val="%1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/>
        <w:i w:val="0"/>
        <w:sz w:val="32"/>
        <w:szCs w:val="32"/>
      </w:rPr>
    </w:lvl>
    <w:lvl w:ilvl="1">
      <w:start w:val="1"/>
      <w:numFmt w:val="decimal"/>
      <w:pStyle w:val="2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b w:val="0"/>
        <w:i w:val="0"/>
        <w:sz w:val="28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6E5B7966"/>
    <w:multiLevelType w:val="multilevel"/>
    <w:tmpl w:val="DA12703C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decimal"/>
      <w:pStyle w:val="a"/>
      <w:isLgl/>
      <w:suff w:val="space"/>
      <w:lvlText w:val="%1.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</w:abstractNum>
  <w:abstractNum w:abstractNumId="24" w15:restartNumberingAfterBreak="0">
    <w:nsid w:val="747D226F"/>
    <w:multiLevelType w:val="hybridMultilevel"/>
    <w:tmpl w:val="32AA2D5E"/>
    <w:lvl w:ilvl="0" w:tplc="EA789B7A">
      <w:start w:val="1"/>
      <w:numFmt w:val="bullet"/>
      <w:pStyle w:val="-0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FC26D514">
      <w:start w:val="1"/>
      <w:numFmt w:val="bullet"/>
      <w:lvlText w:val="o"/>
      <w:lvlJc w:val="left"/>
      <w:pPr>
        <w:ind w:left="-657" w:hanging="360"/>
      </w:pPr>
      <w:rPr>
        <w:rFonts w:ascii="Courier New" w:hAnsi="Courier New" w:cs="Courier New" w:hint="default"/>
      </w:rPr>
    </w:lvl>
    <w:lvl w:ilvl="2" w:tplc="ED08E0A8">
      <w:start w:val="1"/>
      <w:numFmt w:val="bullet"/>
      <w:lvlText w:val=""/>
      <w:lvlJc w:val="left"/>
      <w:pPr>
        <w:ind w:left="63" w:hanging="360"/>
      </w:pPr>
      <w:rPr>
        <w:rFonts w:ascii="Wingdings" w:hAnsi="Wingdings" w:hint="default"/>
      </w:rPr>
    </w:lvl>
    <w:lvl w:ilvl="3" w:tplc="113231BE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4" w:tplc="D4ECEF18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5" w:tplc="1D7EE8E8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6" w:tplc="D130B266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7" w:tplc="82081686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8" w:tplc="7FC049C6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</w:abstractNum>
  <w:abstractNum w:abstractNumId="25" w15:restartNumberingAfterBreak="0">
    <w:nsid w:val="74F24B47"/>
    <w:multiLevelType w:val="hybridMultilevel"/>
    <w:tmpl w:val="099C2342"/>
    <w:lvl w:ilvl="0" w:tplc="FA2C22FA">
      <w:start w:val="1"/>
      <w:numFmt w:val="bullet"/>
      <w:pStyle w:val="-1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1DBE5F8C">
      <w:start w:val="1"/>
      <w:numFmt w:val="bullet"/>
      <w:lvlText w:val="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2" w:tplc="AA5AF40A">
      <w:start w:val="1"/>
      <w:numFmt w:val="bullet"/>
      <w:lvlText w:val=""/>
      <w:lvlJc w:val="left"/>
      <w:pPr>
        <w:tabs>
          <w:tab w:val="num" w:pos="2095"/>
        </w:tabs>
        <w:ind w:left="2095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5"/>
        </w:tabs>
        <w:ind w:left="28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5"/>
        </w:tabs>
        <w:ind w:left="35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5"/>
        </w:tabs>
        <w:ind w:left="42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5"/>
        </w:tabs>
        <w:ind w:left="49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5"/>
        </w:tabs>
        <w:ind w:left="56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5"/>
        </w:tabs>
        <w:ind w:left="6415" w:hanging="360"/>
      </w:pPr>
      <w:rPr>
        <w:rFonts w:ascii="Wingdings" w:hAnsi="Wingdings" w:hint="default"/>
      </w:rPr>
    </w:lvl>
  </w:abstractNum>
  <w:abstractNum w:abstractNumId="26" w15:restartNumberingAfterBreak="0">
    <w:nsid w:val="755A3F8A"/>
    <w:multiLevelType w:val="hybridMultilevel"/>
    <w:tmpl w:val="E36662FE"/>
    <w:lvl w:ilvl="0" w:tplc="A170D6E6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B6D221E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EDA651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FEE487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E9E8B7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F722CD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9C6C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020CA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F43C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C2567DD"/>
    <w:multiLevelType w:val="multilevel"/>
    <w:tmpl w:val="889A00C8"/>
    <w:styleLink w:val="21"/>
    <w:lvl w:ilvl="0">
      <w:numFmt w:val="bullet"/>
      <w:pStyle w:val="-2"/>
      <w:lvlText w:val="−"/>
      <w:lvlJc w:val="left"/>
      <w:pPr>
        <w:ind w:left="170" w:firstLine="539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  <w:b/>
        <w:sz w:val="28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  <w:b/>
        <w:sz w:val="28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  <w:b/>
        <w:sz w:val="28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  <w:b/>
        <w:sz w:val="28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  <w:b/>
        <w:sz w:val="28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  <w:b/>
        <w:sz w:val="28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  <w:b/>
        <w:sz w:val="28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  <w:b/>
        <w:sz w:val="28"/>
      </w:rPr>
    </w:lvl>
  </w:abstractNum>
  <w:abstractNum w:abstractNumId="28" w15:restartNumberingAfterBreak="0">
    <w:nsid w:val="7CC60C11"/>
    <w:multiLevelType w:val="hybridMultilevel"/>
    <w:tmpl w:val="456CA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25"/>
  </w:num>
  <w:num w:numId="4">
    <w:abstractNumId w:val="23"/>
  </w:num>
  <w:num w:numId="5">
    <w:abstractNumId w:val="22"/>
  </w:num>
  <w:num w:numId="6">
    <w:abstractNumId w:val="1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3"/>
  </w:num>
  <w:num w:numId="18">
    <w:abstractNumId w:val="23"/>
  </w:num>
  <w:num w:numId="19">
    <w:abstractNumId w:val="23"/>
  </w:num>
  <w:num w:numId="20">
    <w:abstractNumId w:val="23"/>
  </w:num>
  <w:num w:numId="21">
    <w:abstractNumId w:val="11"/>
  </w:num>
  <w:num w:numId="22">
    <w:abstractNumId w:val="16"/>
  </w:num>
  <w:num w:numId="23">
    <w:abstractNumId w:val="17"/>
  </w:num>
  <w:num w:numId="24">
    <w:abstractNumId w:val="21"/>
  </w:num>
  <w:num w:numId="25">
    <w:abstractNumId w:val="13"/>
  </w:num>
  <w:num w:numId="26">
    <w:abstractNumId w:val="12"/>
  </w:num>
  <w:num w:numId="27">
    <w:abstractNumId w:val="19"/>
  </w:num>
  <w:num w:numId="28">
    <w:abstractNumId w:val="26"/>
  </w:num>
  <w:num w:numId="29">
    <w:abstractNumId w:val="24"/>
  </w:num>
  <w:num w:numId="30">
    <w:abstractNumId w:val="18"/>
  </w:num>
  <w:num w:numId="31">
    <w:abstractNumId w:val="15"/>
  </w:num>
  <w:num w:numId="32">
    <w:abstractNumId w:val="20"/>
  </w:num>
  <w:num w:numId="33">
    <w:abstractNumId w:val="28"/>
  </w:num>
  <w:num w:numId="34">
    <w:abstractNumId w:val="24"/>
  </w:num>
  <w:num w:numId="35">
    <w:abstractNumId w:val="27"/>
  </w:num>
  <w:num w:numId="36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ctiveWritingStyle w:appName="MSWord" w:lang="ru-RU" w:vendorID="1" w:dllVersion="512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357"/>
  <w:drawingGridHorizontalSpacing w:val="57"/>
  <w:drawingGridVerticalSpacing w:val="57"/>
  <w:displayHorizontalDrawingGridEvery w:val="0"/>
  <w:displayVerticalDrawingGridEvery w:val="0"/>
  <w:doNotUseMarginsForDrawingGridOrigin/>
  <w:drawingGridHorizontalOrigin w:val="567"/>
  <w:drawingGridVerticalOrigin w:val="567"/>
  <w:noPunctuationKerning/>
  <w:characterSpacingControl w:val="doNotCompress"/>
  <w:hdrShapeDefaults>
    <o:shapedefaults v:ext="edit" spidmax="2049" o:allowincell="f" fill="f" fillcolor="window" stroke="f">
      <v:fill color="window" on="f"/>
      <v:stroke on="f"/>
    </o:shapedefaults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CE7"/>
    <w:rsid w:val="00000A5B"/>
    <w:rsid w:val="00001394"/>
    <w:rsid w:val="00001D00"/>
    <w:rsid w:val="00002DEF"/>
    <w:rsid w:val="00003225"/>
    <w:rsid w:val="00004250"/>
    <w:rsid w:val="00004E7F"/>
    <w:rsid w:val="00005320"/>
    <w:rsid w:val="00007552"/>
    <w:rsid w:val="00007C85"/>
    <w:rsid w:val="00010F8A"/>
    <w:rsid w:val="00011DF2"/>
    <w:rsid w:val="00014634"/>
    <w:rsid w:val="000147BF"/>
    <w:rsid w:val="0001680A"/>
    <w:rsid w:val="00016856"/>
    <w:rsid w:val="00016CBB"/>
    <w:rsid w:val="00017A61"/>
    <w:rsid w:val="00020070"/>
    <w:rsid w:val="00020229"/>
    <w:rsid w:val="00020538"/>
    <w:rsid w:val="000213DE"/>
    <w:rsid w:val="000217C7"/>
    <w:rsid w:val="00023D54"/>
    <w:rsid w:val="00024055"/>
    <w:rsid w:val="000242A7"/>
    <w:rsid w:val="00025F46"/>
    <w:rsid w:val="000265D3"/>
    <w:rsid w:val="00026644"/>
    <w:rsid w:val="00026900"/>
    <w:rsid w:val="00026D54"/>
    <w:rsid w:val="00027159"/>
    <w:rsid w:val="0002742E"/>
    <w:rsid w:val="000275D5"/>
    <w:rsid w:val="0003079D"/>
    <w:rsid w:val="0003083D"/>
    <w:rsid w:val="00030AC4"/>
    <w:rsid w:val="00032ADA"/>
    <w:rsid w:val="000354C0"/>
    <w:rsid w:val="0003563D"/>
    <w:rsid w:val="000360FA"/>
    <w:rsid w:val="00037A59"/>
    <w:rsid w:val="00037D8B"/>
    <w:rsid w:val="00040A6D"/>
    <w:rsid w:val="000410A5"/>
    <w:rsid w:val="000414F0"/>
    <w:rsid w:val="00041D38"/>
    <w:rsid w:val="00042540"/>
    <w:rsid w:val="0004287B"/>
    <w:rsid w:val="00042A27"/>
    <w:rsid w:val="00042D2E"/>
    <w:rsid w:val="00042E15"/>
    <w:rsid w:val="00044BF5"/>
    <w:rsid w:val="00044D57"/>
    <w:rsid w:val="000453B6"/>
    <w:rsid w:val="00045733"/>
    <w:rsid w:val="00045E4C"/>
    <w:rsid w:val="000477A3"/>
    <w:rsid w:val="0004784A"/>
    <w:rsid w:val="0005032C"/>
    <w:rsid w:val="00050BB7"/>
    <w:rsid w:val="00050D9F"/>
    <w:rsid w:val="00051DAB"/>
    <w:rsid w:val="000532C6"/>
    <w:rsid w:val="00053AB6"/>
    <w:rsid w:val="0005455A"/>
    <w:rsid w:val="00054662"/>
    <w:rsid w:val="00055EE3"/>
    <w:rsid w:val="0005691E"/>
    <w:rsid w:val="000578B5"/>
    <w:rsid w:val="00060417"/>
    <w:rsid w:val="00061295"/>
    <w:rsid w:val="00061C3B"/>
    <w:rsid w:val="00062488"/>
    <w:rsid w:val="000627A3"/>
    <w:rsid w:val="00062970"/>
    <w:rsid w:val="00062BC9"/>
    <w:rsid w:val="0006495C"/>
    <w:rsid w:val="0006526F"/>
    <w:rsid w:val="000653AA"/>
    <w:rsid w:val="000655B0"/>
    <w:rsid w:val="00065800"/>
    <w:rsid w:val="00065BAD"/>
    <w:rsid w:val="00066E4C"/>
    <w:rsid w:val="00067476"/>
    <w:rsid w:val="00067D9C"/>
    <w:rsid w:val="00070111"/>
    <w:rsid w:val="000709D8"/>
    <w:rsid w:val="00070F57"/>
    <w:rsid w:val="00071068"/>
    <w:rsid w:val="0007107F"/>
    <w:rsid w:val="000721D9"/>
    <w:rsid w:val="000740AA"/>
    <w:rsid w:val="000743B0"/>
    <w:rsid w:val="00074FF7"/>
    <w:rsid w:val="0007559F"/>
    <w:rsid w:val="00076EFE"/>
    <w:rsid w:val="000775A5"/>
    <w:rsid w:val="00077C79"/>
    <w:rsid w:val="00077FD8"/>
    <w:rsid w:val="00080790"/>
    <w:rsid w:val="00080AC6"/>
    <w:rsid w:val="000812B9"/>
    <w:rsid w:val="0008142F"/>
    <w:rsid w:val="000814B7"/>
    <w:rsid w:val="00081633"/>
    <w:rsid w:val="00081CAF"/>
    <w:rsid w:val="00081EAD"/>
    <w:rsid w:val="00082D14"/>
    <w:rsid w:val="00082E62"/>
    <w:rsid w:val="00083273"/>
    <w:rsid w:val="00083340"/>
    <w:rsid w:val="00083A88"/>
    <w:rsid w:val="00084200"/>
    <w:rsid w:val="00084E82"/>
    <w:rsid w:val="000851CE"/>
    <w:rsid w:val="00086FB6"/>
    <w:rsid w:val="00087123"/>
    <w:rsid w:val="000875C1"/>
    <w:rsid w:val="00087E94"/>
    <w:rsid w:val="0009017F"/>
    <w:rsid w:val="00090348"/>
    <w:rsid w:val="00090FB9"/>
    <w:rsid w:val="0009227F"/>
    <w:rsid w:val="00092CB4"/>
    <w:rsid w:val="0009394D"/>
    <w:rsid w:val="000941E1"/>
    <w:rsid w:val="000954F0"/>
    <w:rsid w:val="000959B9"/>
    <w:rsid w:val="00095FA7"/>
    <w:rsid w:val="0009627E"/>
    <w:rsid w:val="00096D21"/>
    <w:rsid w:val="00096E2D"/>
    <w:rsid w:val="000A0113"/>
    <w:rsid w:val="000A03C5"/>
    <w:rsid w:val="000A07F5"/>
    <w:rsid w:val="000A0A12"/>
    <w:rsid w:val="000A1449"/>
    <w:rsid w:val="000A1AA3"/>
    <w:rsid w:val="000A2E90"/>
    <w:rsid w:val="000A345B"/>
    <w:rsid w:val="000A455F"/>
    <w:rsid w:val="000A4E42"/>
    <w:rsid w:val="000A59CD"/>
    <w:rsid w:val="000A62C6"/>
    <w:rsid w:val="000A641F"/>
    <w:rsid w:val="000B0F0C"/>
    <w:rsid w:val="000B0F38"/>
    <w:rsid w:val="000B0FAE"/>
    <w:rsid w:val="000B11A7"/>
    <w:rsid w:val="000B1AF6"/>
    <w:rsid w:val="000B278E"/>
    <w:rsid w:val="000B30E7"/>
    <w:rsid w:val="000B4627"/>
    <w:rsid w:val="000B5392"/>
    <w:rsid w:val="000B541F"/>
    <w:rsid w:val="000B5882"/>
    <w:rsid w:val="000C0088"/>
    <w:rsid w:val="000C0C4C"/>
    <w:rsid w:val="000C0F25"/>
    <w:rsid w:val="000C1624"/>
    <w:rsid w:val="000C2770"/>
    <w:rsid w:val="000C390C"/>
    <w:rsid w:val="000C3E1D"/>
    <w:rsid w:val="000C4243"/>
    <w:rsid w:val="000C47BA"/>
    <w:rsid w:val="000C514A"/>
    <w:rsid w:val="000C689C"/>
    <w:rsid w:val="000C7419"/>
    <w:rsid w:val="000C7592"/>
    <w:rsid w:val="000D0187"/>
    <w:rsid w:val="000D0501"/>
    <w:rsid w:val="000D0C84"/>
    <w:rsid w:val="000D1F11"/>
    <w:rsid w:val="000D27F4"/>
    <w:rsid w:val="000D2B30"/>
    <w:rsid w:val="000D2E47"/>
    <w:rsid w:val="000D3575"/>
    <w:rsid w:val="000D3782"/>
    <w:rsid w:val="000D3837"/>
    <w:rsid w:val="000D3ABA"/>
    <w:rsid w:val="000D400E"/>
    <w:rsid w:val="000D50C8"/>
    <w:rsid w:val="000D56D5"/>
    <w:rsid w:val="000D5D51"/>
    <w:rsid w:val="000D5D95"/>
    <w:rsid w:val="000D6A3B"/>
    <w:rsid w:val="000D7C4E"/>
    <w:rsid w:val="000E00FB"/>
    <w:rsid w:val="000E134A"/>
    <w:rsid w:val="000E405E"/>
    <w:rsid w:val="000E4396"/>
    <w:rsid w:val="000E444B"/>
    <w:rsid w:val="000E4B97"/>
    <w:rsid w:val="000E50E1"/>
    <w:rsid w:val="000E5849"/>
    <w:rsid w:val="000E5D6D"/>
    <w:rsid w:val="000E6088"/>
    <w:rsid w:val="000E62E9"/>
    <w:rsid w:val="000F01DA"/>
    <w:rsid w:val="000F086C"/>
    <w:rsid w:val="000F0D52"/>
    <w:rsid w:val="000F0E48"/>
    <w:rsid w:val="000F1FBA"/>
    <w:rsid w:val="000F205C"/>
    <w:rsid w:val="000F22A3"/>
    <w:rsid w:val="000F2335"/>
    <w:rsid w:val="000F2B92"/>
    <w:rsid w:val="000F2C29"/>
    <w:rsid w:val="000F2EE8"/>
    <w:rsid w:val="000F3112"/>
    <w:rsid w:val="000F39BA"/>
    <w:rsid w:val="000F488C"/>
    <w:rsid w:val="000F48C8"/>
    <w:rsid w:val="000F4A5F"/>
    <w:rsid w:val="000F4EEB"/>
    <w:rsid w:val="000F5160"/>
    <w:rsid w:val="000F5EE0"/>
    <w:rsid w:val="000F5F68"/>
    <w:rsid w:val="000F6423"/>
    <w:rsid w:val="000F6A7D"/>
    <w:rsid w:val="00100253"/>
    <w:rsid w:val="00102A6B"/>
    <w:rsid w:val="00102F02"/>
    <w:rsid w:val="00103C8F"/>
    <w:rsid w:val="00104553"/>
    <w:rsid w:val="00104959"/>
    <w:rsid w:val="00104F04"/>
    <w:rsid w:val="00104F67"/>
    <w:rsid w:val="00104FE2"/>
    <w:rsid w:val="001060BE"/>
    <w:rsid w:val="00106C6C"/>
    <w:rsid w:val="00107686"/>
    <w:rsid w:val="00107B04"/>
    <w:rsid w:val="00107D66"/>
    <w:rsid w:val="00107E8C"/>
    <w:rsid w:val="001110E0"/>
    <w:rsid w:val="00111580"/>
    <w:rsid w:val="00111A04"/>
    <w:rsid w:val="00113B41"/>
    <w:rsid w:val="0011449B"/>
    <w:rsid w:val="0011486D"/>
    <w:rsid w:val="00114B76"/>
    <w:rsid w:val="0011632A"/>
    <w:rsid w:val="00116DC4"/>
    <w:rsid w:val="00117361"/>
    <w:rsid w:val="00117B89"/>
    <w:rsid w:val="001207EE"/>
    <w:rsid w:val="00121818"/>
    <w:rsid w:val="0012290F"/>
    <w:rsid w:val="00122E74"/>
    <w:rsid w:val="00123B3C"/>
    <w:rsid w:val="00123D0E"/>
    <w:rsid w:val="00124DDF"/>
    <w:rsid w:val="00126095"/>
    <w:rsid w:val="00126A0C"/>
    <w:rsid w:val="0012778B"/>
    <w:rsid w:val="001314D3"/>
    <w:rsid w:val="001314D7"/>
    <w:rsid w:val="00131541"/>
    <w:rsid w:val="00133149"/>
    <w:rsid w:val="0013339D"/>
    <w:rsid w:val="0013398B"/>
    <w:rsid w:val="0013424E"/>
    <w:rsid w:val="001348C3"/>
    <w:rsid w:val="00134D8C"/>
    <w:rsid w:val="0013586C"/>
    <w:rsid w:val="0013648A"/>
    <w:rsid w:val="00136BF3"/>
    <w:rsid w:val="00136D91"/>
    <w:rsid w:val="001370BC"/>
    <w:rsid w:val="00137E83"/>
    <w:rsid w:val="00141069"/>
    <w:rsid w:val="001413A3"/>
    <w:rsid w:val="001419F8"/>
    <w:rsid w:val="00142099"/>
    <w:rsid w:val="0014274D"/>
    <w:rsid w:val="001428C7"/>
    <w:rsid w:val="00142D79"/>
    <w:rsid w:val="0014308B"/>
    <w:rsid w:val="0014378A"/>
    <w:rsid w:val="00144DE0"/>
    <w:rsid w:val="001451F6"/>
    <w:rsid w:val="00147251"/>
    <w:rsid w:val="00150037"/>
    <w:rsid w:val="00150A3B"/>
    <w:rsid w:val="001528F1"/>
    <w:rsid w:val="00152997"/>
    <w:rsid w:val="00152A2C"/>
    <w:rsid w:val="00153634"/>
    <w:rsid w:val="001541DC"/>
    <w:rsid w:val="00154247"/>
    <w:rsid w:val="00154390"/>
    <w:rsid w:val="0015482C"/>
    <w:rsid w:val="00154D62"/>
    <w:rsid w:val="001552D5"/>
    <w:rsid w:val="00155536"/>
    <w:rsid w:val="001565C3"/>
    <w:rsid w:val="001567CA"/>
    <w:rsid w:val="001568A4"/>
    <w:rsid w:val="001604A2"/>
    <w:rsid w:val="00160575"/>
    <w:rsid w:val="001609B2"/>
    <w:rsid w:val="00161BEB"/>
    <w:rsid w:val="00161D18"/>
    <w:rsid w:val="001620AA"/>
    <w:rsid w:val="00162184"/>
    <w:rsid w:val="00163261"/>
    <w:rsid w:val="00163587"/>
    <w:rsid w:val="00164207"/>
    <w:rsid w:val="00164719"/>
    <w:rsid w:val="001653B0"/>
    <w:rsid w:val="001667B1"/>
    <w:rsid w:val="00166A40"/>
    <w:rsid w:val="00167BDF"/>
    <w:rsid w:val="001705F2"/>
    <w:rsid w:val="001706A9"/>
    <w:rsid w:val="001708FD"/>
    <w:rsid w:val="001724DE"/>
    <w:rsid w:val="0017257F"/>
    <w:rsid w:val="00172659"/>
    <w:rsid w:val="001726A7"/>
    <w:rsid w:val="00174213"/>
    <w:rsid w:val="00174332"/>
    <w:rsid w:val="00175BF2"/>
    <w:rsid w:val="00175FA1"/>
    <w:rsid w:val="00177149"/>
    <w:rsid w:val="00177B27"/>
    <w:rsid w:val="0018020C"/>
    <w:rsid w:val="001805EB"/>
    <w:rsid w:val="00180CD3"/>
    <w:rsid w:val="00182C2A"/>
    <w:rsid w:val="00183314"/>
    <w:rsid w:val="001836FA"/>
    <w:rsid w:val="00183A1F"/>
    <w:rsid w:val="00183E22"/>
    <w:rsid w:val="00185698"/>
    <w:rsid w:val="00185819"/>
    <w:rsid w:val="00186583"/>
    <w:rsid w:val="0018663D"/>
    <w:rsid w:val="00186AF4"/>
    <w:rsid w:val="00190817"/>
    <w:rsid w:val="001917DC"/>
    <w:rsid w:val="00191D76"/>
    <w:rsid w:val="00192F76"/>
    <w:rsid w:val="00193ABD"/>
    <w:rsid w:val="001944F8"/>
    <w:rsid w:val="001945A7"/>
    <w:rsid w:val="001959DB"/>
    <w:rsid w:val="00197BDA"/>
    <w:rsid w:val="001A0255"/>
    <w:rsid w:val="001A0ADE"/>
    <w:rsid w:val="001A0E99"/>
    <w:rsid w:val="001A25E2"/>
    <w:rsid w:val="001A2915"/>
    <w:rsid w:val="001A4525"/>
    <w:rsid w:val="001A4946"/>
    <w:rsid w:val="001A6F80"/>
    <w:rsid w:val="001A709D"/>
    <w:rsid w:val="001A7238"/>
    <w:rsid w:val="001A7337"/>
    <w:rsid w:val="001A747D"/>
    <w:rsid w:val="001A7B95"/>
    <w:rsid w:val="001A7F47"/>
    <w:rsid w:val="001B00A2"/>
    <w:rsid w:val="001B0422"/>
    <w:rsid w:val="001B187F"/>
    <w:rsid w:val="001B1A16"/>
    <w:rsid w:val="001B33F1"/>
    <w:rsid w:val="001B3A3E"/>
    <w:rsid w:val="001B3B1D"/>
    <w:rsid w:val="001B56BE"/>
    <w:rsid w:val="001B62CD"/>
    <w:rsid w:val="001B74A3"/>
    <w:rsid w:val="001B7662"/>
    <w:rsid w:val="001B76B7"/>
    <w:rsid w:val="001B7C19"/>
    <w:rsid w:val="001C00C3"/>
    <w:rsid w:val="001C1982"/>
    <w:rsid w:val="001C22D4"/>
    <w:rsid w:val="001C402D"/>
    <w:rsid w:val="001C41E0"/>
    <w:rsid w:val="001C4692"/>
    <w:rsid w:val="001C4739"/>
    <w:rsid w:val="001C5620"/>
    <w:rsid w:val="001C59F2"/>
    <w:rsid w:val="001C5B96"/>
    <w:rsid w:val="001C7542"/>
    <w:rsid w:val="001D030D"/>
    <w:rsid w:val="001D031D"/>
    <w:rsid w:val="001D0987"/>
    <w:rsid w:val="001D0DFD"/>
    <w:rsid w:val="001D0FEA"/>
    <w:rsid w:val="001D20A6"/>
    <w:rsid w:val="001D2225"/>
    <w:rsid w:val="001D241F"/>
    <w:rsid w:val="001D247A"/>
    <w:rsid w:val="001D2AC6"/>
    <w:rsid w:val="001D3855"/>
    <w:rsid w:val="001D451C"/>
    <w:rsid w:val="001D4C06"/>
    <w:rsid w:val="001D4E7D"/>
    <w:rsid w:val="001D52EC"/>
    <w:rsid w:val="001D60CE"/>
    <w:rsid w:val="001D67A4"/>
    <w:rsid w:val="001D71DE"/>
    <w:rsid w:val="001D7EEA"/>
    <w:rsid w:val="001E097B"/>
    <w:rsid w:val="001E170D"/>
    <w:rsid w:val="001E1B35"/>
    <w:rsid w:val="001E4771"/>
    <w:rsid w:val="001E4EC0"/>
    <w:rsid w:val="001E557E"/>
    <w:rsid w:val="001E5F57"/>
    <w:rsid w:val="001E68B3"/>
    <w:rsid w:val="001E6BC1"/>
    <w:rsid w:val="001E6BD2"/>
    <w:rsid w:val="001E73F2"/>
    <w:rsid w:val="001E771A"/>
    <w:rsid w:val="001E7DBB"/>
    <w:rsid w:val="001F032B"/>
    <w:rsid w:val="001F0907"/>
    <w:rsid w:val="001F0D2D"/>
    <w:rsid w:val="001F0E94"/>
    <w:rsid w:val="001F16F4"/>
    <w:rsid w:val="001F1C35"/>
    <w:rsid w:val="001F2399"/>
    <w:rsid w:val="001F2AA2"/>
    <w:rsid w:val="001F34B7"/>
    <w:rsid w:val="001F4859"/>
    <w:rsid w:val="001F5802"/>
    <w:rsid w:val="001F78AE"/>
    <w:rsid w:val="001F7E3A"/>
    <w:rsid w:val="00200050"/>
    <w:rsid w:val="002010D0"/>
    <w:rsid w:val="0020132C"/>
    <w:rsid w:val="0020193D"/>
    <w:rsid w:val="0020198D"/>
    <w:rsid w:val="0020252C"/>
    <w:rsid w:val="00202FE7"/>
    <w:rsid w:val="00203ABF"/>
    <w:rsid w:val="00204816"/>
    <w:rsid w:val="00204F05"/>
    <w:rsid w:val="0020502E"/>
    <w:rsid w:val="00207EAC"/>
    <w:rsid w:val="0021081C"/>
    <w:rsid w:val="00210F5B"/>
    <w:rsid w:val="00211E75"/>
    <w:rsid w:val="00212894"/>
    <w:rsid w:val="0021322E"/>
    <w:rsid w:val="00213E1A"/>
    <w:rsid w:val="002140E6"/>
    <w:rsid w:val="00214CAE"/>
    <w:rsid w:val="00215348"/>
    <w:rsid w:val="00215DB8"/>
    <w:rsid w:val="00217211"/>
    <w:rsid w:val="00217942"/>
    <w:rsid w:val="00217F7B"/>
    <w:rsid w:val="00220F4A"/>
    <w:rsid w:val="0022198E"/>
    <w:rsid w:val="00221A19"/>
    <w:rsid w:val="00222364"/>
    <w:rsid w:val="00222BD7"/>
    <w:rsid w:val="00222C5E"/>
    <w:rsid w:val="00223041"/>
    <w:rsid w:val="002244F1"/>
    <w:rsid w:val="002246CD"/>
    <w:rsid w:val="00225430"/>
    <w:rsid w:val="00225461"/>
    <w:rsid w:val="002257A3"/>
    <w:rsid w:val="002257CB"/>
    <w:rsid w:val="00226D5C"/>
    <w:rsid w:val="00226E5D"/>
    <w:rsid w:val="0022745A"/>
    <w:rsid w:val="00230BA3"/>
    <w:rsid w:val="00231578"/>
    <w:rsid w:val="002317A4"/>
    <w:rsid w:val="002318D6"/>
    <w:rsid w:val="00231E8F"/>
    <w:rsid w:val="00231EB0"/>
    <w:rsid w:val="0023291A"/>
    <w:rsid w:val="00233DA0"/>
    <w:rsid w:val="00234064"/>
    <w:rsid w:val="00234084"/>
    <w:rsid w:val="002346ED"/>
    <w:rsid w:val="00234AAF"/>
    <w:rsid w:val="0023629B"/>
    <w:rsid w:val="0023770A"/>
    <w:rsid w:val="0023788C"/>
    <w:rsid w:val="00240144"/>
    <w:rsid w:val="00241100"/>
    <w:rsid w:val="002412CA"/>
    <w:rsid w:val="00241466"/>
    <w:rsid w:val="002414EE"/>
    <w:rsid w:val="002420AE"/>
    <w:rsid w:val="00242B44"/>
    <w:rsid w:val="00243016"/>
    <w:rsid w:val="002430A5"/>
    <w:rsid w:val="002440DD"/>
    <w:rsid w:val="00244479"/>
    <w:rsid w:val="00245938"/>
    <w:rsid w:val="00245FA5"/>
    <w:rsid w:val="0024637C"/>
    <w:rsid w:val="00250C56"/>
    <w:rsid w:val="002513BC"/>
    <w:rsid w:val="00251BEC"/>
    <w:rsid w:val="002528B9"/>
    <w:rsid w:val="002529ED"/>
    <w:rsid w:val="00252F87"/>
    <w:rsid w:val="002540FD"/>
    <w:rsid w:val="002608BC"/>
    <w:rsid w:val="00260B36"/>
    <w:rsid w:val="00261016"/>
    <w:rsid w:val="00262195"/>
    <w:rsid w:val="00262B31"/>
    <w:rsid w:val="00264123"/>
    <w:rsid w:val="0026431A"/>
    <w:rsid w:val="00264614"/>
    <w:rsid w:val="002649F5"/>
    <w:rsid w:val="002655A5"/>
    <w:rsid w:val="0026764E"/>
    <w:rsid w:val="00270433"/>
    <w:rsid w:val="00270578"/>
    <w:rsid w:val="00270C24"/>
    <w:rsid w:val="0027177E"/>
    <w:rsid w:val="0027206B"/>
    <w:rsid w:val="0027373D"/>
    <w:rsid w:val="0027456D"/>
    <w:rsid w:val="00275656"/>
    <w:rsid w:val="0027577F"/>
    <w:rsid w:val="00275CDC"/>
    <w:rsid w:val="00276BDC"/>
    <w:rsid w:val="002771A1"/>
    <w:rsid w:val="00277B6E"/>
    <w:rsid w:val="00277CE6"/>
    <w:rsid w:val="00277FAF"/>
    <w:rsid w:val="00280E36"/>
    <w:rsid w:val="00282A2C"/>
    <w:rsid w:val="00282AA5"/>
    <w:rsid w:val="002830F6"/>
    <w:rsid w:val="0028354B"/>
    <w:rsid w:val="00284303"/>
    <w:rsid w:val="00284CD2"/>
    <w:rsid w:val="002859BA"/>
    <w:rsid w:val="00286AF9"/>
    <w:rsid w:val="002905C7"/>
    <w:rsid w:val="00290FE1"/>
    <w:rsid w:val="00291060"/>
    <w:rsid w:val="00291448"/>
    <w:rsid w:val="00291CE0"/>
    <w:rsid w:val="00291D9F"/>
    <w:rsid w:val="0029248C"/>
    <w:rsid w:val="00292C7A"/>
    <w:rsid w:val="0029410F"/>
    <w:rsid w:val="002943FE"/>
    <w:rsid w:val="002952B0"/>
    <w:rsid w:val="002957EC"/>
    <w:rsid w:val="0029606D"/>
    <w:rsid w:val="002965AD"/>
    <w:rsid w:val="00296609"/>
    <w:rsid w:val="00296EE0"/>
    <w:rsid w:val="00297600"/>
    <w:rsid w:val="002A1825"/>
    <w:rsid w:val="002A2EB8"/>
    <w:rsid w:val="002A3672"/>
    <w:rsid w:val="002A3886"/>
    <w:rsid w:val="002A3C23"/>
    <w:rsid w:val="002A3F5C"/>
    <w:rsid w:val="002A4220"/>
    <w:rsid w:val="002A4815"/>
    <w:rsid w:val="002A4E73"/>
    <w:rsid w:val="002A5DEC"/>
    <w:rsid w:val="002A64F4"/>
    <w:rsid w:val="002A7DA3"/>
    <w:rsid w:val="002A7DF4"/>
    <w:rsid w:val="002B0A52"/>
    <w:rsid w:val="002B11D3"/>
    <w:rsid w:val="002B13E7"/>
    <w:rsid w:val="002B1957"/>
    <w:rsid w:val="002B20DB"/>
    <w:rsid w:val="002B2C55"/>
    <w:rsid w:val="002B2E63"/>
    <w:rsid w:val="002B2EF0"/>
    <w:rsid w:val="002B373C"/>
    <w:rsid w:val="002B3B75"/>
    <w:rsid w:val="002B42B8"/>
    <w:rsid w:val="002B595D"/>
    <w:rsid w:val="002B5B7B"/>
    <w:rsid w:val="002B5BEE"/>
    <w:rsid w:val="002B5BFF"/>
    <w:rsid w:val="002B5CF0"/>
    <w:rsid w:val="002B5F78"/>
    <w:rsid w:val="002B606B"/>
    <w:rsid w:val="002B60C9"/>
    <w:rsid w:val="002B6275"/>
    <w:rsid w:val="002B636E"/>
    <w:rsid w:val="002C18ED"/>
    <w:rsid w:val="002C190E"/>
    <w:rsid w:val="002C1B81"/>
    <w:rsid w:val="002C1DE6"/>
    <w:rsid w:val="002C2863"/>
    <w:rsid w:val="002C296C"/>
    <w:rsid w:val="002C3EBC"/>
    <w:rsid w:val="002C4516"/>
    <w:rsid w:val="002C5165"/>
    <w:rsid w:val="002C5597"/>
    <w:rsid w:val="002C584C"/>
    <w:rsid w:val="002C6C32"/>
    <w:rsid w:val="002C739F"/>
    <w:rsid w:val="002C7E90"/>
    <w:rsid w:val="002D06A1"/>
    <w:rsid w:val="002D28F0"/>
    <w:rsid w:val="002D3045"/>
    <w:rsid w:val="002D5A82"/>
    <w:rsid w:val="002D61CA"/>
    <w:rsid w:val="002D75EB"/>
    <w:rsid w:val="002D774F"/>
    <w:rsid w:val="002D7C1B"/>
    <w:rsid w:val="002D7EFE"/>
    <w:rsid w:val="002E02E9"/>
    <w:rsid w:val="002E073D"/>
    <w:rsid w:val="002E0A53"/>
    <w:rsid w:val="002E0E55"/>
    <w:rsid w:val="002E11C3"/>
    <w:rsid w:val="002E16E2"/>
    <w:rsid w:val="002E1D7D"/>
    <w:rsid w:val="002E2FA9"/>
    <w:rsid w:val="002E3223"/>
    <w:rsid w:val="002E36CD"/>
    <w:rsid w:val="002E3796"/>
    <w:rsid w:val="002E3809"/>
    <w:rsid w:val="002E3EC3"/>
    <w:rsid w:val="002E61FC"/>
    <w:rsid w:val="002E71CB"/>
    <w:rsid w:val="002E7F65"/>
    <w:rsid w:val="002F128C"/>
    <w:rsid w:val="002F26CC"/>
    <w:rsid w:val="002F2EBF"/>
    <w:rsid w:val="002F2FA8"/>
    <w:rsid w:val="002F3035"/>
    <w:rsid w:val="002F3B9D"/>
    <w:rsid w:val="002F4175"/>
    <w:rsid w:val="002F4355"/>
    <w:rsid w:val="002F475B"/>
    <w:rsid w:val="002F49D1"/>
    <w:rsid w:val="002F4F9F"/>
    <w:rsid w:val="002F50DA"/>
    <w:rsid w:val="002F5374"/>
    <w:rsid w:val="002F71A0"/>
    <w:rsid w:val="002F77A5"/>
    <w:rsid w:val="002F7C2A"/>
    <w:rsid w:val="002F7F41"/>
    <w:rsid w:val="0030020A"/>
    <w:rsid w:val="00300A49"/>
    <w:rsid w:val="00301023"/>
    <w:rsid w:val="00301814"/>
    <w:rsid w:val="00301FD1"/>
    <w:rsid w:val="00302768"/>
    <w:rsid w:val="00302D92"/>
    <w:rsid w:val="00302EA5"/>
    <w:rsid w:val="00304292"/>
    <w:rsid w:val="003053CD"/>
    <w:rsid w:val="00305667"/>
    <w:rsid w:val="00305924"/>
    <w:rsid w:val="00306916"/>
    <w:rsid w:val="0030757C"/>
    <w:rsid w:val="00307F0C"/>
    <w:rsid w:val="00310805"/>
    <w:rsid w:val="00310F17"/>
    <w:rsid w:val="0031176D"/>
    <w:rsid w:val="003119C7"/>
    <w:rsid w:val="00311A5B"/>
    <w:rsid w:val="00313E4C"/>
    <w:rsid w:val="00313F29"/>
    <w:rsid w:val="003145E5"/>
    <w:rsid w:val="00314C39"/>
    <w:rsid w:val="00315614"/>
    <w:rsid w:val="003158A0"/>
    <w:rsid w:val="00315CA8"/>
    <w:rsid w:val="00316094"/>
    <w:rsid w:val="0031669A"/>
    <w:rsid w:val="00317846"/>
    <w:rsid w:val="003201B0"/>
    <w:rsid w:val="00320DE2"/>
    <w:rsid w:val="0032169C"/>
    <w:rsid w:val="00323832"/>
    <w:rsid w:val="003238BC"/>
    <w:rsid w:val="003241F3"/>
    <w:rsid w:val="003243A8"/>
    <w:rsid w:val="0032496A"/>
    <w:rsid w:val="00324EF8"/>
    <w:rsid w:val="00324F9B"/>
    <w:rsid w:val="003263A3"/>
    <w:rsid w:val="0032645C"/>
    <w:rsid w:val="003265B8"/>
    <w:rsid w:val="003266FC"/>
    <w:rsid w:val="00327836"/>
    <w:rsid w:val="00330124"/>
    <w:rsid w:val="003307AC"/>
    <w:rsid w:val="00330E47"/>
    <w:rsid w:val="00331423"/>
    <w:rsid w:val="00331804"/>
    <w:rsid w:val="00331812"/>
    <w:rsid w:val="00331F87"/>
    <w:rsid w:val="0033216F"/>
    <w:rsid w:val="003323AA"/>
    <w:rsid w:val="003325D2"/>
    <w:rsid w:val="00332AF3"/>
    <w:rsid w:val="003331B6"/>
    <w:rsid w:val="00333319"/>
    <w:rsid w:val="00334091"/>
    <w:rsid w:val="00334838"/>
    <w:rsid w:val="00334B5D"/>
    <w:rsid w:val="00334E6E"/>
    <w:rsid w:val="00335DE2"/>
    <w:rsid w:val="003362D3"/>
    <w:rsid w:val="00336C46"/>
    <w:rsid w:val="00337467"/>
    <w:rsid w:val="003379FC"/>
    <w:rsid w:val="00337EAD"/>
    <w:rsid w:val="00340192"/>
    <w:rsid w:val="00340695"/>
    <w:rsid w:val="00341CDF"/>
    <w:rsid w:val="003422A1"/>
    <w:rsid w:val="00343AE6"/>
    <w:rsid w:val="00343DB7"/>
    <w:rsid w:val="003449C9"/>
    <w:rsid w:val="003453A9"/>
    <w:rsid w:val="00345C9E"/>
    <w:rsid w:val="00346C74"/>
    <w:rsid w:val="003471D4"/>
    <w:rsid w:val="003479F4"/>
    <w:rsid w:val="003500B0"/>
    <w:rsid w:val="00350ED5"/>
    <w:rsid w:val="00351704"/>
    <w:rsid w:val="00352E6F"/>
    <w:rsid w:val="003532BA"/>
    <w:rsid w:val="0035490C"/>
    <w:rsid w:val="00354957"/>
    <w:rsid w:val="00354D9E"/>
    <w:rsid w:val="0035502E"/>
    <w:rsid w:val="00355A70"/>
    <w:rsid w:val="00355FC1"/>
    <w:rsid w:val="003563F2"/>
    <w:rsid w:val="00356DEE"/>
    <w:rsid w:val="0036003B"/>
    <w:rsid w:val="0036014C"/>
    <w:rsid w:val="0036059B"/>
    <w:rsid w:val="003613FB"/>
    <w:rsid w:val="003623C3"/>
    <w:rsid w:val="00362C52"/>
    <w:rsid w:val="0036300F"/>
    <w:rsid w:val="0036384F"/>
    <w:rsid w:val="003640D2"/>
    <w:rsid w:val="00365482"/>
    <w:rsid w:val="00366244"/>
    <w:rsid w:val="003666D1"/>
    <w:rsid w:val="00366B08"/>
    <w:rsid w:val="00366DC0"/>
    <w:rsid w:val="00366E95"/>
    <w:rsid w:val="00370F31"/>
    <w:rsid w:val="0037103D"/>
    <w:rsid w:val="0037140D"/>
    <w:rsid w:val="00371ECF"/>
    <w:rsid w:val="0037285D"/>
    <w:rsid w:val="00372F7A"/>
    <w:rsid w:val="00373A50"/>
    <w:rsid w:val="00373D21"/>
    <w:rsid w:val="003741EE"/>
    <w:rsid w:val="00374710"/>
    <w:rsid w:val="00374B73"/>
    <w:rsid w:val="00374BFD"/>
    <w:rsid w:val="00375D6B"/>
    <w:rsid w:val="0037722C"/>
    <w:rsid w:val="00377759"/>
    <w:rsid w:val="0038023E"/>
    <w:rsid w:val="0038039F"/>
    <w:rsid w:val="003803D5"/>
    <w:rsid w:val="0038068D"/>
    <w:rsid w:val="00381FB9"/>
    <w:rsid w:val="003826FD"/>
    <w:rsid w:val="003828FF"/>
    <w:rsid w:val="00382BEA"/>
    <w:rsid w:val="00384322"/>
    <w:rsid w:val="003844AC"/>
    <w:rsid w:val="0038664F"/>
    <w:rsid w:val="00386D88"/>
    <w:rsid w:val="00387771"/>
    <w:rsid w:val="00387B8A"/>
    <w:rsid w:val="00387DA6"/>
    <w:rsid w:val="0039134B"/>
    <w:rsid w:val="00391361"/>
    <w:rsid w:val="00392C17"/>
    <w:rsid w:val="00394622"/>
    <w:rsid w:val="003957CC"/>
    <w:rsid w:val="00395B93"/>
    <w:rsid w:val="00396391"/>
    <w:rsid w:val="00396CE7"/>
    <w:rsid w:val="00396CE9"/>
    <w:rsid w:val="00396FEF"/>
    <w:rsid w:val="00397238"/>
    <w:rsid w:val="00397DE4"/>
    <w:rsid w:val="003A0471"/>
    <w:rsid w:val="003A0495"/>
    <w:rsid w:val="003A0C26"/>
    <w:rsid w:val="003A0D3F"/>
    <w:rsid w:val="003A1D8D"/>
    <w:rsid w:val="003A3785"/>
    <w:rsid w:val="003A39B8"/>
    <w:rsid w:val="003A3C5E"/>
    <w:rsid w:val="003A3DA0"/>
    <w:rsid w:val="003A4643"/>
    <w:rsid w:val="003A5F4F"/>
    <w:rsid w:val="003A63B1"/>
    <w:rsid w:val="003A6820"/>
    <w:rsid w:val="003A6A9C"/>
    <w:rsid w:val="003A73C4"/>
    <w:rsid w:val="003B0A8E"/>
    <w:rsid w:val="003B1F6F"/>
    <w:rsid w:val="003B1FD2"/>
    <w:rsid w:val="003B2380"/>
    <w:rsid w:val="003B2BE3"/>
    <w:rsid w:val="003B2FE0"/>
    <w:rsid w:val="003B37AD"/>
    <w:rsid w:val="003B40F6"/>
    <w:rsid w:val="003B4228"/>
    <w:rsid w:val="003B447B"/>
    <w:rsid w:val="003B48B7"/>
    <w:rsid w:val="003B54D5"/>
    <w:rsid w:val="003B56F3"/>
    <w:rsid w:val="003B5C5C"/>
    <w:rsid w:val="003B603B"/>
    <w:rsid w:val="003B7AE9"/>
    <w:rsid w:val="003B7EDA"/>
    <w:rsid w:val="003C00BF"/>
    <w:rsid w:val="003C0370"/>
    <w:rsid w:val="003C0CF3"/>
    <w:rsid w:val="003C0EA4"/>
    <w:rsid w:val="003C1BA7"/>
    <w:rsid w:val="003C2AB4"/>
    <w:rsid w:val="003C2DF2"/>
    <w:rsid w:val="003C3105"/>
    <w:rsid w:val="003C3B5D"/>
    <w:rsid w:val="003C3C87"/>
    <w:rsid w:val="003C588D"/>
    <w:rsid w:val="003C5AAD"/>
    <w:rsid w:val="003C5DE5"/>
    <w:rsid w:val="003C668E"/>
    <w:rsid w:val="003C7276"/>
    <w:rsid w:val="003C7BFC"/>
    <w:rsid w:val="003D0637"/>
    <w:rsid w:val="003D1FFE"/>
    <w:rsid w:val="003D2088"/>
    <w:rsid w:val="003D24B7"/>
    <w:rsid w:val="003D29F0"/>
    <w:rsid w:val="003D3263"/>
    <w:rsid w:val="003D38E1"/>
    <w:rsid w:val="003D3B66"/>
    <w:rsid w:val="003D3D69"/>
    <w:rsid w:val="003D4166"/>
    <w:rsid w:val="003D632F"/>
    <w:rsid w:val="003D6A22"/>
    <w:rsid w:val="003D6BCF"/>
    <w:rsid w:val="003D7677"/>
    <w:rsid w:val="003E04E1"/>
    <w:rsid w:val="003E14B5"/>
    <w:rsid w:val="003E16C3"/>
    <w:rsid w:val="003E2389"/>
    <w:rsid w:val="003E2461"/>
    <w:rsid w:val="003E2503"/>
    <w:rsid w:val="003E2664"/>
    <w:rsid w:val="003E2B79"/>
    <w:rsid w:val="003E2C73"/>
    <w:rsid w:val="003E334E"/>
    <w:rsid w:val="003E34CD"/>
    <w:rsid w:val="003E378E"/>
    <w:rsid w:val="003E3B13"/>
    <w:rsid w:val="003E43B3"/>
    <w:rsid w:val="003E4AC4"/>
    <w:rsid w:val="003E57E2"/>
    <w:rsid w:val="003E5CFD"/>
    <w:rsid w:val="003E693C"/>
    <w:rsid w:val="003E6A62"/>
    <w:rsid w:val="003E6D03"/>
    <w:rsid w:val="003E705B"/>
    <w:rsid w:val="003E753D"/>
    <w:rsid w:val="003F01C6"/>
    <w:rsid w:val="003F0EE0"/>
    <w:rsid w:val="003F1BD4"/>
    <w:rsid w:val="003F2566"/>
    <w:rsid w:val="003F3665"/>
    <w:rsid w:val="003F3DDA"/>
    <w:rsid w:val="003F3F47"/>
    <w:rsid w:val="003F464E"/>
    <w:rsid w:val="003F65CE"/>
    <w:rsid w:val="003F76FF"/>
    <w:rsid w:val="003F7B6C"/>
    <w:rsid w:val="004004FE"/>
    <w:rsid w:val="0040190D"/>
    <w:rsid w:val="00401F2A"/>
    <w:rsid w:val="0040295F"/>
    <w:rsid w:val="004039C0"/>
    <w:rsid w:val="00404108"/>
    <w:rsid w:val="00404406"/>
    <w:rsid w:val="00406834"/>
    <w:rsid w:val="004106A3"/>
    <w:rsid w:val="00410908"/>
    <w:rsid w:val="00411C96"/>
    <w:rsid w:val="00412EBB"/>
    <w:rsid w:val="0041412B"/>
    <w:rsid w:val="0041426D"/>
    <w:rsid w:val="00414540"/>
    <w:rsid w:val="004153C7"/>
    <w:rsid w:val="00415566"/>
    <w:rsid w:val="00415F72"/>
    <w:rsid w:val="00416091"/>
    <w:rsid w:val="00416094"/>
    <w:rsid w:val="00416221"/>
    <w:rsid w:val="0041657D"/>
    <w:rsid w:val="004166C0"/>
    <w:rsid w:val="0041675E"/>
    <w:rsid w:val="00416F61"/>
    <w:rsid w:val="0042036C"/>
    <w:rsid w:val="00420A66"/>
    <w:rsid w:val="004213D8"/>
    <w:rsid w:val="00421634"/>
    <w:rsid w:val="00421D11"/>
    <w:rsid w:val="00422162"/>
    <w:rsid w:val="00422617"/>
    <w:rsid w:val="004237C2"/>
    <w:rsid w:val="00425B30"/>
    <w:rsid w:val="004268A5"/>
    <w:rsid w:val="00430B2D"/>
    <w:rsid w:val="004310DA"/>
    <w:rsid w:val="004312B3"/>
    <w:rsid w:val="00431AF4"/>
    <w:rsid w:val="004323D3"/>
    <w:rsid w:val="00432519"/>
    <w:rsid w:val="004327B9"/>
    <w:rsid w:val="004334C0"/>
    <w:rsid w:val="00433AA9"/>
    <w:rsid w:val="004341CC"/>
    <w:rsid w:val="00435181"/>
    <w:rsid w:val="004352BD"/>
    <w:rsid w:val="0043548B"/>
    <w:rsid w:val="0043662D"/>
    <w:rsid w:val="00437756"/>
    <w:rsid w:val="00440E1E"/>
    <w:rsid w:val="00442CA4"/>
    <w:rsid w:val="00443AD9"/>
    <w:rsid w:val="00444496"/>
    <w:rsid w:val="0044524B"/>
    <w:rsid w:val="00446126"/>
    <w:rsid w:val="00446B5C"/>
    <w:rsid w:val="00447077"/>
    <w:rsid w:val="004518D5"/>
    <w:rsid w:val="00451CDD"/>
    <w:rsid w:val="00452388"/>
    <w:rsid w:val="00453411"/>
    <w:rsid w:val="00453ACC"/>
    <w:rsid w:val="00453D73"/>
    <w:rsid w:val="00454142"/>
    <w:rsid w:val="00454994"/>
    <w:rsid w:val="00454D37"/>
    <w:rsid w:val="00455C62"/>
    <w:rsid w:val="00460327"/>
    <w:rsid w:val="004604B4"/>
    <w:rsid w:val="004608C6"/>
    <w:rsid w:val="00460E54"/>
    <w:rsid w:val="004614AE"/>
    <w:rsid w:val="00462A44"/>
    <w:rsid w:val="004648A6"/>
    <w:rsid w:val="00464EA3"/>
    <w:rsid w:val="004650C4"/>
    <w:rsid w:val="00465575"/>
    <w:rsid w:val="004664BF"/>
    <w:rsid w:val="004665CD"/>
    <w:rsid w:val="004668A0"/>
    <w:rsid w:val="00466907"/>
    <w:rsid w:val="0046716F"/>
    <w:rsid w:val="00467A4D"/>
    <w:rsid w:val="004706B0"/>
    <w:rsid w:val="0047070A"/>
    <w:rsid w:val="00470E82"/>
    <w:rsid w:val="00471086"/>
    <w:rsid w:val="00471FE4"/>
    <w:rsid w:val="00472E5C"/>
    <w:rsid w:val="00473988"/>
    <w:rsid w:val="0047441B"/>
    <w:rsid w:val="00474830"/>
    <w:rsid w:val="00474AAC"/>
    <w:rsid w:val="00476046"/>
    <w:rsid w:val="004766D3"/>
    <w:rsid w:val="00476775"/>
    <w:rsid w:val="004778A4"/>
    <w:rsid w:val="00477C50"/>
    <w:rsid w:val="0048191A"/>
    <w:rsid w:val="0048223A"/>
    <w:rsid w:val="00484BDE"/>
    <w:rsid w:val="00486AF9"/>
    <w:rsid w:val="004872BB"/>
    <w:rsid w:val="00487363"/>
    <w:rsid w:val="00487D9F"/>
    <w:rsid w:val="0049122B"/>
    <w:rsid w:val="00491C3A"/>
    <w:rsid w:val="00491CEF"/>
    <w:rsid w:val="00494675"/>
    <w:rsid w:val="00494F4C"/>
    <w:rsid w:val="0049568B"/>
    <w:rsid w:val="0049684A"/>
    <w:rsid w:val="004A013F"/>
    <w:rsid w:val="004A05BA"/>
    <w:rsid w:val="004A0EA8"/>
    <w:rsid w:val="004A1EC3"/>
    <w:rsid w:val="004A2855"/>
    <w:rsid w:val="004A2F85"/>
    <w:rsid w:val="004A3EA3"/>
    <w:rsid w:val="004A5A84"/>
    <w:rsid w:val="004A5ABD"/>
    <w:rsid w:val="004A65CD"/>
    <w:rsid w:val="004A6693"/>
    <w:rsid w:val="004A6F43"/>
    <w:rsid w:val="004A75DF"/>
    <w:rsid w:val="004B03B9"/>
    <w:rsid w:val="004B0B4E"/>
    <w:rsid w:val="004B213D"/>
    <w:rsid w:val="004B2297"/>
    <w:rsid w:val="004B2E4B"/>
    <w:rsid w:val="004B405B"/>
    <w:rsid w:val="004B48F5"/>
    <w:rsid w:val="004B4D44"/>
    <w:rsid w:val="004B640D"/>
    <w:rsid w:val="004B6E43"/>
    <w:rsid w:val="004B72E6"/>
    <w:rsid w:val="004B7BC3"/>
    <w:rsid w:val="004B7C1B"/>
    <w:rsid w:val="004C0FB1"/>
    <w:rsid w:val="004C1C70"/>
    <w:rsid w:val="004C1C7B"/>
    <w:rsid w:val="004C287F"/>
    <w:rsid w:val="004C28E6"/>
    <w:rsid w:val="004C2B0A"/>
    <w:rsid w:val="004C3057"/>
    <w:rsid w:val="004C4475"/>
    <w:rsid w:val="004C4787"/>
    <w:rsid w:val="004C4F12"/>
    <w:rsid w:val="004C5392"/>
    <w:rsid w:val="004C777C"/>
    <w:rsid w:val="004C7883"/>
    <w:rsid w:val="004C7BE4"/>
    <w:rsid w:val="004D139D"/>
    <w:rsid w:val="004D1954"/>
    <w:rsid w:val="004D4A28"/>
    <w:rsid w:val="004D513F"/>
    <w:rsid w:val="004D56DD"/>
    <w:rsid w:val="004D5A8B"/>
    <w:rsid w:val="004D69D7"/>
    <w:rsid w:val="004D72C6"/>
    <w:rsid w:val="004D7E0B"/>
    <w:rsid w:val="004E0B9A"/>
    <w:rsid w:val="004E116B"/>
    <w:rsid w:val="004E1249"/>
    <w:rsid w:val="004E1B97"/>
    <w:rsid w:val="004E222D"/>
    <w:rsid w:val="004E2516"/>
    <w:rsid w:val="004E27DE"/>
    <w:rsid w:val="004E2C89"/>
    <w:rsid w:val="004E4344"/>
    <w:rsid w:val="004E4D2F"/>
    <w:rsid w:val="004E7323"/>
    <w:rsid w:val="004E7733"/>
    <w:rsid w:val="004F0218"/>
    <w:rsid w:val="004F33B9"/>
    <w:rsid w:val="004F3468"/>
    <w:rsid w:val="004F34E2"/>
    <w:rsid w:val="004F5CE0"/>
    <w:rsid w:val="004F5F02"/>
    <w:rsid w:val="004F64B9"/>
    <w:rsid w:val="004F760B"/>
    <w:rsid w:val="004F7BAE"/>
    <w:rsid w:val="00500025"/>
    <w:rsid w:val="00501053"/>
    <w:rsid w:val="00501852"/>
    <w:rsid w:val="005018B5"/>
    <w:rsid w:val="00502326"/>
    <w:rsid w:val="00502340"/>
    <w:rsid w:val="00502634"/>
    <w:rsid w:val="0050310C"/>
    <w:rsid w:val="005039AB"/>
    <w:rsid w:val="005039EB"/>
    <w:rsid w:val="005040D5"/>
    <w:rsid w:val="00504EBB"/>
    <w:rsid w:val="0050524C"/>
    <w:rsid w:val="00505EF2"/>
    <w:rsid w:val="00506214"/>
    <w:rsid w:val="0050664D"/>
    <w:rsid w:val="00506977"/>
    <w:rsid w:val="00506A27"/>
    <w:rsid w:val="005075F9"/>
    <w:rsid w:val="005079EC"/>
    <w:rsid w:val="0051012A"/>
    <w:rsid w:val="0051057B"/>
    <w:rsid w:val="00510BDD"/>
    <w:rsid w:val="00510DED"/>
    <w:rsid w:val="00510E58"/>
    <w:rsid w:val="00511149"/>
    <w:rsid w:val="005124E4"/>
    <w:rsid w:val="0051313A"/>
    <w:rsid w:val="00513642"/>
    <w:rsid w:val="0051425D"/>
    <w:rsid w:val="005146B0"/>
    <w:rsid w:val="005154C7"/>
    <w:rsid w:val="00515EC1"/>
    <w:rsid w:val="00516049"/>
    <w:rsid w:val="005165CA"/>
    <w:rsid w:val="00516BF6"/>
    <w:rsid w:val="00516F91"/>
    <w:rsid w:val="00517AFE"/>
    <w:rsid w:val="0052112A"/>
    <w:rsid w:val="00521828"/>
    <w:rsid w:val="00521E12"/>
    <w:rsid w:val="00521EA7"/>
    <w:rsid w:val="0052246E"/>
    <w:rsid w:val="005238EE"/>
    <w:rsid w:val="005250C6"/>
    <w:rsid w:val="0052526F"/>
    <w:rsid w:val="0052569A"/>
    <w:rsid w:val="005260F2"/>
    <w:rsid w:val="00526117"/>
    <w:rsid w:val="00526CEC"/>
    <w:rsid w:val="005300DE"/>
    <w:rsid w:val="00530CB7"/>
    <w:rsid w:val="005311DF"/>
    <w:rsid w:val="0053196C"/>
    <w:rsid w:val="005327AA"/>
    <w:rsid w:val="00532A79"/>
    <w:rsid w:val="00532C70"/>
    <w:rsid w:val="00532DA3"/>
    <w:rsid w:val="0053315B"/>
    <w:rsid w:val="005334C6"/>
    <w:rsid w:val="0053361E"/>
    <w:rsid w:val="00534502"/>
    <w:rsid w:val="00534E56"/>
    <w:rsid w:val="005367D1"/>
    <w:rsid w:val="0053685B"/>
    <w:rsid w:val="00537B41"/>
    <w:rsid w:val="00537DD7"/>
    <w:rsid w:val="005414DB"/>
    <w:rsid w:val="005416F2"/>
    <w:rsid w:val="00541D47"/>
    <w:rsid w:val="00542806"/>
    <w:rsid w:val="00542E30"/>
    <w:rsid w:val="0054333A"/>
    <w:rsid w:val="005433F1"/>
    <w:rsid w:val="00543B26"/>
    <w:rsid w:val="00544E78"/>
    <w:rsid w:val="005451E7"/>
    <w:rsid w:val="0054610A"/>
    <w:rsid w:val="00546829"/>
    <w:rsid w:val="00546FC3"/>
    <w:rsid w:val="0054708A"/>
    <w:rsid w:val="0054719C"/>
    <w:rsid w:val="005507F4"/>
    <w:rsid w:val="00551766"/>
    <w:rsid w:val="005520A5"/>
    <w:rsid w:val="00553CB5"/>
    <w:rsid w:val="005540FB"/>
    <w:rsid w:val="00554C7E"/>
    <w:rsid w:val="00556BFA"/>
    <w:rsid w:val="005572E3"/>
    <w:rsid w:val="00557526"/>
    <w:rsid w:val="005603F4"/>
    <w:rsid w:val="00560F0A"/>
    <w:rsid w:val="00560FCC"/>
    <w:rsid w:val="0056155A"/>
    <w:rsid w:val="00561DF1"/>
    <w:rsid w:val="00561EE8"/>
    <w:rsid w:val="005624B5"/>
    <w:rsid w:val="00562C9D"/>
    <w:rsid w:val="00563842"/>
    <w:rsid w:val="005639CD"/>
    <w:rsid w:val="00564351"/>
    <w:rsid w:val="0056481D"/>
    <w:rsid w:val="00565053"/>
    <w:rsid w:val="005651EC"/>
    <w:rsid w:val="00565704"/>
    <w:rsid w:val="00565857"/>
    <w:rsid w:val="00565A4D"/>
    <w:rsid w:val="0056605B"/>
    <w:rsid w:val="0056791B"/>
    <w:rsid w:val="00567BF1"/>
    <w:rsid w:val="00570733"/>
    <w:rsid w:val="00571BAD"/>
    <w:rsid w:val="005727DD"/>
    <w:rsid w:val="00572F2B"/>
    <w:rsid w:val="00573548"/>
    <w:rsid w:val="0057396F"/>
    <w:rsid w:val="00573CC0"/>
    <w:rsid w:val="0057458D"/>
    <w:rsid w:val="005752E7"/>
    <w:rsid w:val="005756E8"/>
    <w:rsid w:val="00575FF5"/>
    <w:rsid w:val="00576B94"/>
    <w:rsid w:val="00577082"/>
    <w:rsid w:val="00581A18"/>
    <w:rsid w:val="00581F11"/>
    <w:rsid w:val="00582963"/>
    <w:rsid w:val="00583B55"/>
    <w:rsid w:val="00584033"/>
    <w:rsid w:val="0058479A"/>
    <w:rsid w:val="00584A61"/>
    <w:rsid w:val="00584F74"/>
    <w:rsid w:val="00584FA9"/>
    <w:rsid w:val="00586258"/>
    <w:rsid w:val="005866FF"/>
    <w:rsid w:val="005869DC"/>
    <w:rsid w:val="00586A67"/>
    <w:rsid w:val="00586AC6"/>
    <w:rsid w:val="00587AFF"/>
    <w:rsid w:val="00590359"/>
    <w:rsid w:val="005910FE"/>
    <w:rsid w:val="00591998"/>
    <w:rsid w:val="00592228"/>
    <w:rsid w:val="00594314"/>
    <w:rsid w:val="005945E5"/>
    <w:rsid w:val="00595E61"/>
    <w:rsid w:val="00596136"/>
    <w:rsid w:val="00596317"/>
    <w:rsid w:val="005966E3"/>
    <w:rsid w:val="00596A90"/>
    <w:rsid w:val="00597109"/>
    <w:rsid w:val="005977FB"/>
    <w:rsid w:val="005A0681"/>
    <w:rsid w:val="005A12DC"/>
    <w:rsid w:val="005A199B"/>
    <w:rsid w:val="005A1B72"/>
    <w:rsid w:val="005A259D"/>
    <w:rsid w:val="005A26A3"/>
    <w:rsid w:val="005A2C20"/>
    <w:rsid w:val="005A38D8"/>
    <w:rsid w:val="005A46DB"/>
    <w:rsid w:val="005A4C29"/>
    <w:rsid w:val="005A509D"/>
    <w:rsid w:val="005A50F1"/>
    <w:rsid w:val="005A5D6D"/>
    <w:rsid w:val="005B0005"/>
    <w:rsid w:val="005B01DD"/>
    <w:rsid w:val="005B118A"/>
    <w:rsid w:val="005B2250"/>
    <w:rsid w:val="005B2C4F"/>
    <w:rsid w:val="005B2CF6"/>
    <w:rsid w:val="005B3107"/>
    <w:rsid w:val="005B37DE"/>
    <w:rsid w:val="005B4067"/>
    <w:rsid w:val="005B4531"/>
    <w:rsid w:val="005B4BDC"/>
    <w:rsid w:val="005B50C9"/>
    <w:rsid w:val="005B5E29"/>
    <w:rsid w:val="005B5EB9"/>
    <w:rsid w:val="005B664C"/>
    <w:rsid w:val="005B665B"/>
    <w:rsid w:val="005B73FB"/>
    <w:rsid w:val="005C08D8"/>
    <w:rsid w:val="005C0C5E"/>
    <w:rsid w:val="005C12F7"/>
    <w:rsid w:val="005C25F3"/>
    <w:rsid w:val="005C3E16"/>
    <w:rsid w:val="005C43F6"/>
    <w:rsid w:val="005C4D51"/>
    <w:rsid w:val="005C4FF2"/>
    <w:rsid w:val="005C5FEF"/>
    <w:rsid w:val="005C6181"/>
    <w:rsid w:val="005C63F1"/>
    <w:rsid w:val="005C6586"/>
    <w:rsid w:val="005C68DE"/>
    <w:rsid w:val="005D0584"/>
    <w:rsid w:val="005D09FE"/>
    <w:rsid w:val="005D15D1"/>
    <w:rsid w:val="005D17E4"/>
    <w:rsid w:val="005D235F"/>
    <w:rsid w:val="005D2B21"/>
    <w:rsid w:val="005D433E"/>
    <w:rsid w:val="005D4A96"/>
    <w:rsid w:val="005D5A17"/>
    <w:rsid w:val="005D64E4"/>
    <w:rsid w:val="005E0431"/>
    <w:rsid w:val="005E1D05"/>
    <w:rsid w:val="005E26F7"/>
    <w:rsid w:val="005E2A75"/>
    <w:rsid w:val="005E2B30"/>
    <w:rsid w:val="005E2C22"/>
    <w:rsid w:val="005E319D"/>
    <w:rsid w:val="005E3328"/>
    <w:rsid w:val="005E3660"/>
    <w:rsid w:val="005E46BB"/>
    <w:rsid w:val="005E6641"/>
    <w:rsid w:val="005E694F"/>
    <w:rsid w:val="005E6A4A"/>
    <w:rsid w:val="005E6F7F"/>
    <w:rsid w:val="005E7CB7"/>
    <w:rsid w:val="005E7E38"/>
    <w:rsid w:val="005E7E7E"/>
    <w:rsid w:val="005F1ADB"/>
    <w:rsid w:val="005F240C"/>
    <w:rsid w:val="005F3640"/>
    <w:rsid w:val="005F3CAF"/>
    <w:rsid w:val="005F46BA"/>
    <w:rsid w:val="005F78D1"/>
    <w:rsid w:val="006000B4"/>
    <w:rsid w:val="00600801"/>
    <w:rsid w:val="00600EC4"/>
    <w:rsid w:val="00601325"/>
    <w:rsid w:val="00601537"/>
    <w:rsid w:val="00601754"/>
    <w:rsid w:val="006024EA"/>
    <w:rsid w:val="00602642"/>
    <w:rsid w:val="00602FF4"/>
    <w:rsid w:val="00604088"/>
    <w:rsid w:val="00604378"/>
    <w:rsid w:val="00606E69"/>
    <w:rsid w:val="00607FB8"/>
    <w:rsid w:val="00610615"/>
    <w:rsid w:val="00610C2C"/>
    <w:rsid w:val="006118B4"/>
    <w:rsid w:val="00612502"/>
    <w:rsid w:val="006128D6"/>
    <w:rsid w:val="00612F27"/>
    <w:rsid w:val="00613024"/>
    <w:rsid w:val="0061418D"/>
    <w:rsid w:val="00615ACC"/>
    <w:rsid w:val="006165BE"/>
    <w:rsid w:val="00620371"/>
    <w:rsid w:val="0062153F"/>
    <w:rsid w:val="00622464"/>
    <w:rsid w:val="00622AAF"/>
    <w:rsid w:val="00623270"/>
    <w:rsid w:val="00623A8B"/>
    <w:rsid w:val="006241A6"/>
    <w:rsid w:val="006241E5"/>
    <w:rsid w:val="00624983"/>
    <w:rsid w:val="00625363"/>
    <w:rsid w:val="006258C7"/>
    <w:rsid w:val="00626B5E"/>
    <w:rsid w:val="00626CFB"/>
    <w:rsid w:val="00627B2B"/>
    <w:rsid w:val="00627D3B"/>
    <w:rsid w:val="00630C1D"/>
    <w:rsid w:val="006317BC"/>
    <w:rsid w:val="00631AE9"/>
    <w:rsid w:val="00633844"/>
    <w:rsid w:val="00633D25"/>
    <w:rsid w:val="006344C9"/>
    <w:rsid w:val="00634A59"/>
    <w:rsid w:val="00634E7A"/>
    <w:rsid w:val="00634EEA"/>
    <w:rsid w:val="006354B5"/>
    <w:rsid w:val="006354F9"/>
    <w:rsid w:val="00636946"/>
    <w:rsid w:val="00636FB7"/>
    <w:rsid w:val="00637BD5"/>
    <w:rsid w:val="00637D58"/>
    <w:rsid w:val="00637E8F"/>
    <w:rsid w:val="00641369"/>
    <w:rsid w:val="0064191A"/>
    <w:rsid w:val="006419C4"/>
    <w:rsid w:val="00642165"/>
    <w:rsid w:val="006421B7"/>
    <w:rsid w:val="00643607"/>
    <w:rsid w:val="00644534"/>
    <w:rsid w:val="00644920"/>
    <w:rsid w:val="00644B19"/>
    <w:rsid w:val="00644D90"/>
    <w:rsid w:val="006454BA"/>
    <w:rsid w:val="00645773"/>
    <w:rsid w:val="00645AF2"/>
    <w:rsid w:val="00645C25"/>
    <w:rsid w:val="006465BB"/>
    <w:rsid w:val="0064796C"/>
    <w:rsid w:val="00647BC5"/>
    <w:rsid w:val="00647E12"/>
    <w:rsid w:val="00650F73"/>
    <w:rsid w:val="0065143A"/>
    <w:rsid w:val="0065294E"/>
    <w:rsid w:val="00652E04"/>
    <w:rsid w:val="00653690"/>
    <w:rsid w:val="00653819"/>
    <w:rsid w:val="006539C1"/>
    <w:rsid w:val="00653A75"/>
    <w:rsid w:val="00653B29"/>
    <w:rsid w:val="00653C53"/>
    <w:rsid w:val="00653E14"/>
    <w:rsid w:val="006551B3"/>
    <w:rsid w:val="00655CE8"/>
    <w:rsid w:val="00655D19"/>
    <w:rsid w:val="006560C5"/>
    <w:rsid w:val="00656305"/>
    <w:rsid w:val="0065670F"/>
    <w:rsid w:val="00660678"/>
    <w:rsid w:val="006609BA"/>
    <w:rsid w:val="00660B1E"/>
    <w:rsid w:val="006610F6"/>
    <w:rsid w:val="006611D2"/>
    <w:rsid w:val="00662397"/>
    <w:rsid w:val="00662C84"/>
    <w:rsid w:val="00663DEE"/>
    <w:rsid w:val="0066403A"/>
    <w:rsid w:val="00664767"/>
    <w:rsid w:val="00664976"/>
    <w:rsid w:val="0066682B"/>
    <w:rsid w:val="00670477"/>
    <w:rsid w:val="00671673"/>
    <w:rsid w:val="006719F8"/>
    <w:rsid w:val="00673AF9"/>
    <w:rsid w:val="0067667D"/>
    <w:rsid w:val="00680B00"/>
    <w:rsid w:val="00680E20"/>
    <w:rsid w:val="006820B6"/>
    <w:rsid w:val="00682656"/>
    <w:rsid w:val="00683129"/>
    <w:rsid w:val="00684FB5"/>
    <w:rsid w:val="00685D3B"/>
    <w:rsid w:val="00685D7F"/>
    <w:rsid w:val="00686874"/>
    <w:rsid w:val="00687F72"/>
    <w:rsid w:val="0069022D"/>
    <w:rsid w:val="0069176E"/>
    <w:rsid w:val="00692635"/>
    <w:rsid w:val="00692DAC"/>
    <w:rsid w:val="00692EF0"/>
    <w:rsid w:val="00693755"/>
    <w:rsid w:val="006939E0"/>
    <w:rsid w:val="006952A1"/>
    <w:rsid w:val="00695832"/>
    <w:rsid w:val="00695AE7"/>
    <w:rsid w:val="00696061"/>
    <w:rsid w:val="006962FC"/>
    <w:rsid w:val="0069643D"/>
    <w:rsid w:val="00696C6A"/>
    <w:rsid w:val="00696E58"/>
    <w:rsid w:val="00697108"/>
    <w:rsid w:val="006A19B9"/>
    <w:rsid w:val="006A2A27"/>
    <w:rsid w:val="006A2BBD"/>
    <w:rsid w:val="006A2CDF"/>
    <w:rsid w:val="006A2DB0"/>
    <w:rsid w:val="006A32C1"/>
    <w:rsid w:val="006A39E4"/>
    <w:rsid w:val="006A3C7B"/>
    <w:rsid w:val="006A488E"/>
    <w:rsid w:val="006A602F"/>
    <w:rsid w:val="006A6480"/>
    <w:rsid w:val="006A666C"/>
    <w:rsid w:val="006A6723"/>
    <w:rsid w:val="006A78E0"/>
    <w:rsid w:val="006A7A84"/>
    <w:rsid w:val="006B0723"/>
    <w:rsid w:val="006B0AF1"/>
    <w:rsid w:val="006B0DB6"/>
    <w:rsid w:val="006B1892"/>
    <w:rsid w:val="006B1DC3"/>
    <w:rsid w:val="006B204E"/>
    <w:rsid w:val="006B258D"/>
    <w:rsid w:val="006B535E"/>
    <w:rsid w:val="006B5959"/>
    <w:rsid w:val="006B5CD1"/>
    <w:rsid w:val="006B64DC"/>
    <w:rsid w:val="006B66C8"/>
    <w:rsid w:val="006B6C2C"/>
    <w:rsid w:val="006C04A2"/>
    <w:rsid w:val="006C0878"/>
    <w:rsid w:val="006C1B83"/>
    <w:rsid w:val="006C2245"/>
    <w:rsid w:val="006C2D46"/>
    <w:rsid w:val="006C313E"/>
    <w:rsid w:val="006C48B2"/>
    <w:rsid w:val="006C69A0"/>
    <w:rsid w:val="006C70B1"/>
    <w:rsid w:val="006C7832"/>
    <w:rsid w:val="006D0F0A"/>
    <w:rsid w:val="006D1BF8"/>
    <w:rsid w:val="006D1F7E"/>
    <w:rsid w:val="006D2848"/>
    <w:rsid w:val="006D305F"/>
    <w:rsid w:val="006D328F"/>
    <w:rsid w:val="006D3327"/>
    <w:rsid w:val="006D332E"/>
    <w:rsid w:val="006D3B3A"/>
    <w:rsid w:val="006D4067"/>
    <w:rsid w:val="006D566C"/>
    <w:rsid w:val="006D7031"/>
    <w:rsid w:val="006D7AD1"/>
    <w:rsid w:val="006D7D96"/>
    <w:rsid w:val="006D7F34"/>
    <w:rsid w:val="006E0E7A"/>
    <w:rsid w:val="006E0EA8"/>
    <w:rsid w:val="006E10AF"/>
    <w:rsid w:val="006E2B88"/>
    <w:rsid w:val="006E32B8"/>
    <w:rsid w:val="006E471A"/>
    <w:rsid w:val="006E53E8"/>
    <w:rsid w:val="006E64E9"/>
    <w:rsid w:val="006F026E"/>
    <w:rsid w:val="006F030C"/>
    <w:rsid w:val="006F0AE9"/>
    <w:rsid w:val="006F178C"/>
    <w:rsid w:val="006F1F5E"/>
    <w:rsid w:val="006F2E14"/>
    <w:rsid w:val="006F3850"/>
    <w:rsid w:val="006F4760"/>
    <w:rsid w:val="006F4EBE"/>
    <w:rsid w:val="006F4F6C"/>
    <w:rsid w:val="006F5120"/>
    <w:rsid w:val="006F5374"/>
    <w:rsid w:val="006F5423"/>
    <w:rsid w:val="006F56BE"/>
    <w:rsid w:val="006F58CB"/>
    <w:rsid w:val="006F5CA8"/>
    <w:rsid w:val="006F6090"/>
    <w:rsid w:val="006F748D"/>
    <w:rsid w:val="006F7B1B"/>
    <w:rsid w:val="006F7F39"/>
    <w:rsid w:val="0070041C"/>
    <w:rsid w:val="00700913"/>
    <w:rsid w:val="0070118B"/>
    <w:rsid w:val="007023A9"/>
    <w:rsid w:val="00703411"/>
    <w:rsid w:val="00703BE8"/>
    <w:rsid w:val="0070447A"/>
    <w:rsid w:val="007045BA"/>
    <w:rsid w:val="007046C1"/>
    <w:rsid w:val="00706268"/>
    <w:rsid w:val="00706EB1"/>
    <w:rsid w:val="00707029"/>
    <w:rsid w:val="0070721A"/>
    <w:rsid w:val="00707290"/>
    <w:rsid w:val="007072EA"/>
    <w:rsid w:val="0070748C"/>
    <w:rsid w:val="00711B10"/>
    <w:rsid w:val="007120FE"/>
    <w:rsid w:val="00713856"/>
    <w:rsid w:val="007139B6"/>
    <w:rsid w:val="00713BDA"/>
    <w:rsid w:val="00713DF2"/>
    <w:rsid w:val="00715014"/>
    <w:rsid w:val="007156BE"/>
    <w:rsid w:val="00715FE5"/>
    <w:rsid w:val="007165C9"/>
    <w:rsid w:val="00716843"/>
    <w:rsid w:val="00716A6C"/>
    <w:rsid w:val="007171C4"/>
    <w:rsid w:val="00717442"/>
    <w:rsid w:val="0072006F"/>
    <w:rsid w:val="007203A3"/>
    <w:rsid w:val="0072045C"/>
    <w:rsid w:val="0072152E"/>
    <w:rsid w:val="00721AFD"/>
    <w:rsid w:val="007238F1"/>
    <w:rsid w:val="00723A15"/>
    <w:rsid w:val="00725ABB"/>
    <w:rsid w:val="00725F87"/>
    <w:rsid w:val="0072628E"/>
    <w:rsid w:val="00726784"/>
    <w:rsid w:val="00727764"/>
    <w:rsid w:val="00727D14"/>
    <w:rsid w:val="00727E57"/>
    <w:rsid w:val="007304E5"/>
    <w:rsid w:val="00730710"/>
    <w:rsid w:val="00730C1E"/>
    <w:rsid w:val="0073155C"/>
    <w:rsid w:val="00731567"/>
    <w:rsid w:val="0073187D"/>
    <w:rsid w:val="007331B7"/>
    <w:rsid w:val="007336A9"/>
    <w:rsid w:val="007337CC"/>
    <w:rsid w:val="00734CCE"/>
    <w:rsid w:val="00735D36"/>
    <w:rsid w:val="00735F13"/>
    <w:rsid w:val="0073652E"/>
    <w:rsid w:val="007368E5"/>
    <w:rsid w:val="00736F07"/>
    <w:rsid w:val="00740968"/>
    <w:rsid w:val="00740A05"/>
    <w:rsid w:val="00740A0E"/>
    <w:rsid w:val="00742230"/>
    <w:rsid w:val="00742D1F"/>
    <w:rsid w:val="00742D9B"/>
    <w:rsid w:val="007451F3"/>
    <w:rsid w:val="00745995"/>
    <w:rsid w:val="00745B56"/>
    <w:rsid w:val="00745E34"/>
    <w:rsid w:val="00746331"/>
    <w:rsid w:val="00746F68"/>
    <w:rsid w:val="007479F6"/>
    <w:rsid w:val="00747BA0"/>
    <w:rsid w:val="00750332"/>
    <w:rsid w:val="007503D5"/>
    <w:rsid w:val="0075046B"/>
    <w:rsid w:val="00750610"/>
    <w:rsid w:val="00750738"/>
    <w:rsid w:val="00750E18"/>
    <w:rsid w:val="00751551"/>
    <w:rsid w:val="007534F1"/>
    <w:rsid w:val="0075382A"/>
    <w:rsid w:val="007539A8"/>
    <w:rsid w:val="0075576B"/>
    <w:rsid w:val="00756704"/>
    <w:rsid w:val="0075681D"/>
    <w:rsid w:val="00756AC7"/>
    <w:rsid w:val="00757272"/>
    <w:rsid w:val="0075780E"/>
    <w:rsid w:val="0075788D"/>
    <w:rsid w:val="00757B25"/>
    <w:rsid w:val="00757CA1"/>
    <w:rsid w:val="00760199"/>
    <w:rsid w:val="00760BDF"/>
    <w:rsid w:val="0076113D"/>
    <w:rsid w:val="00761C43"/>
    <w:rsid w:val="00761E39"/>
    <w:rsid w:val="00761EE2"/>
    <w:rsid w:val="0076220D"/>
    <w:rsid w:val="00763DD5"/>
    <w:rsid w:val="00764B0A"/>
    <w:rsid w:val="00764DF7"/>
    <w:rsid w:val="007655A5"/>
    <w:rsid w:val="007709FB"/>
    <w:rsid w:val="00771204"/>
    <w:rsid w:val="007715AE"/>
    <w:rsid w:val="00771C40"/>
    <w:rsid w:val="0077279F"/>
    <w:rsid w:val="007739DD"/>
    <w:rsid w:val="0077457B"/>
    <w:rsid w:val="00774634"/>
    <w:rsid w:val="007746AC"/>
    <w:rsid w:val="00775CA1"/>
    <w:rsid w:val="00776588"/>
    <w:rsid w:val="00776F58"/>
    <w:rsid w:val="00777825"/>
    <w:rsid w:val="007778F8"/>
    <w:rsid w:val="00777A0C"/>
    <w:rsid w:val="00777E82"/>
    <w:rsid w:val="00780092"/>
    <w:rsid w:val="007808C4"/>
    <w:rsid w:val="00781ABA"/>
    <w:rsid w:val="007828FC"/>
    <w:rsid w:val="00782916"/>
    <w:rsid w:val="00782F85"/>
    <w:rsid w:val="00782FA8"/>
    <w:rsid w:val="0078323D"/>
    <w:rsid w:val="0078453E"/>
    <w:rsid w:val="00784797"/>
    <w:rsid w:val="007849EA"/>
    <w:rsid w:val="00784EAD"/>
    <w:rsid w:val="00785300"/>
    <w:rsid w:val="00785649"/>
    <w:rsid w:val="00786756"/>
    <w:rsid w:val="007869B5"/>
    <w:rsid w:val="00786CEB"/>
    <w:rsid w:val="00786EE2"/>
    <w:rsid w:val="0078741E"/>
    <w:rsid w:val="00790D32"/>
    <w:rsid w:val="0079156D"/>
    <w:rsid w:val="0079246A"/>
    <w:rsid w:val="007926E9"/>
    <w:rsid w:val="00792D28"/>
    <w:rsid w:val="00792FA5"/>
    <w:rsid w:val="0079323B"/>
    <w:rsid w:val="007935F4"/>
    <w:rsid w:val="007939E1"/>
    <w:rsid w:val="007942F5"/>
    <w:rsid w:val="00795741"/>
    <w:rsid w:val="00795EA0"/>
    <w:rsid w:val="007968E3"/>
    <w:rsid w:val="00796C58"/>
    <w:rsid w:val="00796E1F"/>
    <w:rsid w:val="00796EC2"/>
    <w:rsid w:val="00796F62"/>
    <w:rsid w:val="00797639"/>
    <w:rsid w:val="00797AA2"/>
    <w:rsid w:val="00797FEB"/>
    <w:rsid w:val="007A0553"/>
    <w:rsid w:val="007A095E"/>
    <w:rsid w:val="007A15E8"/>
    <w:rsid w:val="007A4F8F"/>
    <w:rsid w:val="007B0AAC"/>
    <w:rsid w:val="007B0AD9"/>
    <w:rsid w:val="007B10E7"/>
    <w:rsid w:val="007B1565"/>
    <w:rsid w:val="007B1937"/>
    <w:rsid w:val="007B1B89"/>
    <w:rsid w:val="007B2EC9"/>
    <w:rsid w:val="007B3837"/>
    <w:rsid w:val="007B385D"/>
    <w:rsid w:val="007B4396"/>
    <w:rsid w:val="007B46D5"/>
    <w:rsid w:val="007B4D78"/>
    <w:rsid w:val="007B52F3"/>
    <w:rsid w:val="007B53D0"/>
    <w:rsid w:val="007B5568"/>
    <w:rsid w:val="007B60A1"/>
    <w:rsid w:val="007B7EE6"/>
    <w:rsid w:val="007B7FDC"/>
    <w:rsid w:val="007C0471"/>
    <w:rsid w:val="007C0A0F"/>
    <w:rsid w:val="007C1E0E"/>
    <w:rsid w:val="007C2180"/>
    <w:rsid w:val="007C277A"/>
    <w:rsid w:val="007C28BC"/>
    <w:rsid w:val="007C322C"/>
    <w:rsid w:val="007C4C0B"/>
    <w:rsid w:val="007C5CFC"/>
    <w:rsid w:val="007C5DBC"/>
    <w:rsid w:val="007C6E32"/>
    <w:rsid w:val="007D0713"/>
    <w:rsid w:val="007D0B59"/>
    <w:rsid w:val="007D1095"/>
    <w:rsid w:val="007D1892"/>
    <w:rsid w:val="007D1A4D"/>
    <w:rsid w:val="007D1EDE"/>
    <w:rsid w:val="007D209B"/>
    <w:rsid w:val="007D2626"/>
    <w:rsid w:val="007D29D7"/>
    <w:rsid w:val="007D30B6"/>
    <w:rsid w:val="007D3A9D"/>
    <w:rsid w:val="007D55A6"/>
    <w:rsid w:val="007D5A01"/>
    <w:rsid w:val="007D637F"/>
    <w:rsid w:val="007D63C2"/>
    <w:rsid w:val="007D6E21"/>
    <w:rsid w:val="007D7DB1"/>
    <w:rsid w:val="007E001D"/>
    <w:rsid w:val="007E1A5F"/>
    <w:rsid w:val="007E22E6"/>
    <w:rsid w:val="007E2B8A"/>
    <w:rsid w:val="007E3083"/>
    <w:rsid w:val="007E3944"/>
    <w:rsid w:val="007E5564"/>
    <w:rsid w:val="007E6736"/>
    <w:rsid w:val="007E6F82"/>
    <w:rsid w:val="007E70E1"/>
    <w:rsid w:val="007E7700"/>
    <w:rsid w:val="007E79A0"/>
    <w:rsid w:val="007F0A85"/>
    <w:rsid w:val="007F187B"/>
    <w:rsid w:val="007F217D"/>
    <w:rsid w:val="007F2CE2"/>
    <w:rsid w:val="007F3EB5"/>
    <w:rsid w:val="007F406D"/>
    <w:rsid w:val="007F43E4"/>
    <w:rsid w:val="007F5096"/>
    <w:rsid w:val="007F6181"/>
    <w:rsid w:val="007F712C"/>
    <w:rsid w:val="007F716A"/>
    <w:rsid w:val="007F7A7A"/>
    <w:rsid w:val="00800454"/>
    <w:rsid w:val="00800C69"/>
    <w:rsid w:val="008019B1"/>
    <w:rsid w:val="00802071"/>
    <w:rsid w:val="00802326"/>
    <w:rsid w:val="008025A2"/>
    <w:rsid w:val="00802DC5"/>
    <w:rsid w:val="0080324B"/>
    <w:rsid w:val="0080403A"/>
    <w:rsid w:val="00804B5B"/>
    <w:rsid w:val="00804BAE"/>
    <w:rsid w:val="00804CE3"/>
    <w:rsid w:val="0080622E"/>
    <w:rsid w:val="00806F9C"/>
    <w:rsid w:val="008073AA"/>
    <w:rsid w:val="008075C6"/>
    <w:rsid w:val="00807FEB"/>
    <w:rsid w:val="00810130"/>
    <w:rsid w:val="00810482"/>
    <w:rsid w:val="00812588"/>
    <w:rsid w:val="00812AF4"/>
    <w:rsid w:val="00812CCB"/>
    <w:rsid w:val="008142FE"/>
    <w:rsid w:val="00814470"/>
    <w:rsid w:val="00814A4C"/>
    <w:rsid w:val="008170A7"/>
    <w:rsid w:val="008171B8"/>
    <w:rsid w:val="00817DC7"/>
    <w:rsid w:val="00817F0F"/>
    <w:rsid w:val="0082041C"/>
    <w:rsid w:val="008204DB"/>
    <w:rsid w:val="0082131E"/>
    <w:rsid w:val="008224E8"/>
    <w:rsid w:val="00822943"/>
    <w:rsid w:val="00822A9E"/>
    <w:rsid w:val="00823891"/>
    <w:rsid w:val="00823CD1"/>
    <w:rsid w:val="00823E63"/>
    <w:rsid w:val="00824212"/>
    <w:rsid w:val="00824D9E"/>
    <w:rsid w:val="00824DC6"/>
    <w:rsid w:val="008250DD"/>
    <w:rsid w:val="008258C6"/>
    <w:rsid w:val="00825C65"/>
    <w:rsid w:val="008266C4"/>
    <w:rsid w:val="008269C2"/>
    <w:rsid w:val="00826AE4"/>
    <w:rsid w:val="00830FA1"/>
    <w:rsid w:val="00833F3E"/>
    <w:rsid w:val="00834632"/>
    <w:rsid w:val="00835580"/>
    <w:rsid w:val="00836411"/>
    <w:rsid w:val="008366BD"/>
    <w:rsid w:val="00836C8A"/>
    <w:rsid w:val="00836D4E"/>
    <w:rsid w:val="0083768D"/>
    <w:rsid w:val="00837935"/>
    <w:rsid w:val="00837D8C"/>
    <w:rsid w:val="008400ED"/>
    <w:rsid w:val="0084056A"/>
    <w:rsid w:val="00841171"/>
    <w:rsid w:val="0084359E"/>
    <w:rsid w:val="00844A88"/>
    <w:rsid w:val="00844F45"/>
    <w:rsid w:val="00844F78"/>
    <w:rsid w:val="008454EF"/>
    <w:rsid w:val="00845F20"/>
    <w:rsid w:val="00846479"/>
    <w:rsid w:val="00846A0C"/>
    <w:rsid w:val="008504F0"/>
    <w:rsid w:val="00850A1C"/>
    <w:rsid w:val="00851DE1"/>
    <w:rsid w:val="00852A51"/>
    <w:rsid w:val="00852CFA"/>
    <w:rsid w:val="00853BEA"/>
    <w:rsid w:val="008544B1"/>
    <w:rsid w:val="00854786"/>
    <w:rsid w:val="00854BC2"/>
    <w:rsid w:val="00855179"/>
    <w:rsid w:val="008551F8"/>
    <w:rsid w:val="00855B52"/>
    <w:rsid w:val="008563AE"/>
    <w:rsid w:val="0085683B"/>
    <w:rsid w:val="00857529"/>
    <w:rsid w:val="00861209"/>
    <w:rsid w:val="008616DC"/>
    <w:rsid w:val="00861C6D"/>
    <w:rsid w:val="008632A2"/>
    <w:rsid w:val="00863AD7"/>
    <w:rsid w:val="008650C3"/>
    <w:rsid w:val="008657AA"/>
    <w:rsid w:val="00867B1E"/>
    <w:rsid w:val="00872BEC"/>
    <w:rsid w:val="00872F03"/>
    <w:rsid w:val="008730AC"/>
    <w:rsid w:val="008731D0"/>
    <w:rsid w:val="00874274"/>
    <w:rsid w:val="00874575"/>
    <w:rsid w:val="008748AA"/>
    <w:rsid w:val="00874BEE"/>
    <w:rsid w:val="00874BF0"/>
    <w:rsid w:val="008757C3"/>
    <w:rsid w:val="008765BF"/>
    <w:rsid w:val="0087720F"/>
    <w:rsid w:val="008775E3"/>
    <w:rsid w:val="0088001E"/>
    <w:rsid w:val="00880B04"/>
    <w:rsid w:val="008810EA"/>
    <w:rsid w:val="008812D7"/>
    <w:rsid w:val="008813D8"/>
    <w:rsid w:val="0088164D"/>
    <w:rsid w:val="00881B0D"/>
    <w:rsid w:val="00883926"/>
    <w:rsid w:val="00883C92"/>
    <w:rsid w:val="008849E5"/>
    <w:rsid w:val="00884D6C"/>
    <w:rsid w:val="00885F93"/>
    <w:rsid w:val="0088605E"/>
    <w:rsid w:val="00890812"/>
    <w:rsid w:val="008909EF"/>
    <w:rsid w:val="0089174C"/>
    <w:rsid w:val="008923C9"/>
    <w:rsid w:val="00892A5D"/>
    <w:rsid w:val="00892B8F"/>
    <w:rsid w:val="00895A4B"/>
    <w:rsid w:val="0089634D"/>
    <w:rsid w:val="00896D25"/>
    <w:rsid w:val="00896D48"/>
    <w:rsid w:val="008A1ACF"/>
    <w:rsid w:val="008A1F09"/>
    <w:rsid w:val="008A1FA2"/>
    <w:rsid w:val="008A2EE2"/>
    <w:rsid w:val="008A2F29"/>
    <w:rsid w:val="008A363B"/>
    <w:rsid w:val="008A472B"/>
    <w:rsid w:val="008A57E8"/>
    <w:rsid w:val="008A5EC2"/>
    <w:rsid w:val="008A6448"/>
    <w:rsid w:val="008A6CAD"/>
    <w:rsid w:val="008A79BD"/>
    <w:rsid w:val="008A7AD9"/>
    <w:rsid w:val="008B0074"/>
    <w:rsid w:val="008B09A5"/>
    <w:rsid w:val="008B1513"/>
    <w:rsid w:val="008B1873"/>
    <w:rsid w:val="008B295E"/>
    <w:rsid w:val="008B2DC1"/>
    <w:rsid w:val="008B2F3E"/>
    <w:rsid w:val="008B3364"/>
    <w:rsid w:val="008B38E6"/>
    <w:rsid w:val="008B47F8"/>
    <w:rsid w:val="008B4D63"/>
    <w:rsid w:val="008B4DC9"/>
    <w:rsid w:val="008B53A5"/>
    <w:rsid w:val="008B5926"/>
    <w:rsid w:val="008B6B19"/>
    <w:rsid w:val="008B7234"/>
    <w:rsid w:val="008B739E"/>
    <w:rsid w:val="008C1266"/>
    <w:rsid w:val="008C1AC3"/>
    <w:rsid w:val="008C1E24"/>
    <w:rsid w:val="008C270D"/>
    <w:rsid w:val="008C2803"/>
    <w:rsid w:val="008C2AB4"/>
    <w:rsid w:val="008C4205"/>
    <w:rsid w:val="008C440E"/>
    <w:rsid w:val="008C48BD"/>
    <w:rsid w:val="008C5038"/>
    <w:rsid w:val="008C5306"/>
    <w:rsid w:val="008C5D6B"/>
    <w:rsid w:val="008C61B3"/>
    <w:rsid w:val="008C63F9"/>
    <w:rsid w:val="008C69D6"/>
    <w:rsid w:val="008C6E73"/>
    <w:rsid w:val="008C7215"/>
    <w:rsid w:val="008D0A29"/>
    <w:rsid w:val="008D0DF0"/>
    <w:rsid w:val="008D3742"/>
    <w:rsid w:val="008D3CE0"/>
    <w:rsid w:val="008D3EE6"/>
    <w:rsid w:val="008D5BB7"/>
    <w:rsid w:val="008D5D4A"/>
    <w:rsid w:val="008D61C7"/>
    <w:rsid w:val="008D6622"/>
    <w:rsid w:val="008D689E"/>
    <w:rsid w:val="008E0121"/>
    <w:rsid w:val="008E10D9"/>
    <w:rsid w:val="008E1C6D"/>
    <w:rsid w:val="008E1FD9"/>
    <w:rsid w:val="008E2638"/>
    <w:rsid w:val="008E30DF"/>
    <w:rsid w:val="008E32D3"/>
    <w:rsid w:val="008E363B"/>
    <w:rsid w:val="008E3AB6"/>
    <w:rsid w:val="008E43D3"/>
    <w:rsid w:val="008E608A"/>
    <w:rsid w:val="008E635B"/>
    <w:rsid w:val="008E7313"/>
    <w:rsid w:val="008F0ABD"/>
    <w:rsid w:val="008F22E2"/>
    <w:rsid w:val="008F2571"/>
    <w:rsid w:val="008F261A"/>
    <w:rsid w:val="008F3A41"/>
    <w:rsid w:val="008F3AB0"/>
    <w:rsid w:val="008F4581"/>
    <w:rsid w:val="008F5601"/>
    <w:rsid w:val="008F7127"/>
    <w:rsid w:val="008F76EA"/>
    <w:rsid w:val="00900B45"/>
    <w:rsid w:val="00901066"/>
    <w:rsid w:val="0090124D"/>
    <w:rsid w:val="0090135C"/>
    <w:rsid w:val="009023F1"/>
    <w:rsid w:val="009025D4"/>
    <w:rsid w:val="00902B1B"/>
    <w:rsid w:val="00902B92"/>
    <w:rsid w:val="00902BFA"/>
    <w:rsid w:val="00902EFB"/>
    <w:rsid w:val="00903758"/>
    <w:rsid w:val="00903C0D"/>
    <w:rsid w:val="00904267"/>
    <w:rsid w:val="00904967"/>
    <w:rsid w:val="00904AA4"/>
    <w:rsid w:val="00904EE5"/>
    <w:rsid w:val="00907E9E"/>
    <w:rsid w:val="009101D7"/>
    <w:rsid w:val="00911260"/>
    <w:rsid w:val="0091127A"/>
    <w:rsid w:val="00911AEE"/>
    <w:rsid w:val="00913C5A"/>
    <w:rsid w:val="00914124"/>
    <w:rsid w:val="0091726E"/>
    <w:rsid w:val="00917FE9"/>
    <w:rsid w:val="009203BA"/>
    <w:rsid w:val="00920733"/>
    <w:rsid w:val="00920752"/>
    <w:rsid w:val="00920A3C"/>
    <w:rsid w:val="00921232"/>
    <w:rsid w:val="00921A43"/>
    <w:rsid w:val="00922ADA"/>
    <w:rsid w:val="00923ECB"/>
    <w:rsid w:val="00924196"/>
    <w:rsid w:val="0092570F"/>
    <w:rsid w:val="00926D41"/>
    <w:rsid w:val="00927E38"/>
    <w:rsid w:val="00927E98"/>
    <w:rsid w:val="009301B8"/>
    <w:rsid w:val="00930EB3"/>
    <w:rsid w:val="0093137A"/>
    <w:rsid w:val="009316BB"/>
    <w:rsid w:val="00931B12"/>
    <w:rsid w:val="00931B37"/>
    <w:rsid w:val="00931D6A"/>
    <w:rsid w:val="00932CE2"/>
    <w:rsid w:val="00932DF0"/>
    <w:rsid w:val="00932EFB"/>
    <w:rsid w:val="00933348"/>
    <w:rsid w:val="00933789"/>
    <w:rsid w:val="00933BBD"/>
    <w:rsid w:val="0093406C"/>
    <w:rsid w:val="009345A5"/>
    <w:rsid w:val="00934B54"/>
    <w:rsid w:val="00935784"/>
    <w:rsid w:val="009357D6"/>
    <w:rsid w:val="00936254"/>
    <w:rsid w:val="009364A2"/>
    <w:rsid w:val="00936724"/>
    <w:rsid w:val="00936962"/>
    <w:rsid w:val="009376C2"/>
    <w:rsid w:val="00941AB7"/>
    <w:rsid w:val="00941B7B"/>
    <w:rsid w:val="00941C22"/>
    <w:rsid w:val="00942257"/>
    <w:rsid w:val="00942AF5"/>
    <w:rsid w:val="00942C4F"/>
    <w:rsid w:val="00943BFD"/>
    <w:rsid w:val="0094434A"/>
    <w:rsid w:val="0094436B"/>
    <w:rsid w:val="00944AD4"/>
    <w:rsid w:val="00944B11"/>
    <w:rsid w:val="009454BE"/>
    <w:rsid w:val="00946893"/>
    <w:rsid w:val="009509F2"/>
    <w:rsid w:val="00950BD7"/>
    <w:rsid w:val="00950C46"/>
    <w:rsid w:val="009510B6"/>
    <w:rsid w:val="00951623"/>
    <w:rsid w:val="00951A4A"/>
    <w:rsid w:val="009524E0"/>
    <w:rsid w:val="0095301F"/>
    <w:rsid w:val="00953E1F"/>
    <w:rsid w:val="00954B4E"/>
    <w:rsid w:val="0095630E"/>
    <w:rsid w:val="00956502"/>
    <w:rsid w:val="00956CE4"/>
    <w:rsid w:val="00956F32"/>
    <w:rsid w:val="00957299"/>
    <w:rsid w:val="0095751A"/>
    <w:rsid w:val="00957588"/>
    <w:rsid w:val="00957AE3"/>
    <w:rsid w:val="00957FEC"/>
    <w:rsid w:val="009604B8"/>
    <w:rsid w:val="00961086"/>
    <w:rsid w:val="00961C61"/>
    <w:rsid w:val="0096267D"/>
    <w:rsid w:val="0096343D"/>
    <w:rsid w:val="00963A07"/>
    <w:rsid w:val="00965597"/>
    <w:rsid w:val="00965CF7"/>
    <w:rsid w:val="009660F3"/>
    <w:rsid w:val="00966534"/>
    <w:rsid w:val="009666F2"/>
    <w:rsid w:val="00967E17"/>
    <w:rsid w:val="00967E72"/>
    <w:rsid w:val="009700CE"/>
    <w:rsid w:val="00970156"/>
    <w:rsid w:val="009718C5"/>
    <w:rsid w:val="00971DBF"/>
    <w:rsid w:val="009725AE"/>
    <w:rsid w:val="00973361"/>
    <w:rsid w:val="0097420C"/>
    <w:rsid w:val="0097469A"/>
    <w:rsid w:val="00974C31"/>
    <w:rsid w:val="0097568D"/>
    <w:rsid w:val="00975D8E"/>
    <w:rsid w:val="00976753"/>
    <w:rsid w:val="00976AE9"/>
    <w:rsid w:val="0097721F"/>
    <w:rsid w:val="00977AE5"/>
    <w:rsid w:val="0098039F"/>
    <w:rsid w:val="0098064B"/>
    <w:rsid w:val="0098096A"/>
    <w:rsid w:val="0098297F"/>
    <w:rsid w:val="0098319E"/>
    <w:rsid w:val="00983AA2"/>
    <w:rsid w:val="00983FBC"/>
    <w:rsid w:val="00984244"/>
    <w:rsid w:val="00984A19"/>
    <w:rsid w:val="0098631B"/>
    <w:rsid w:val="00987162"/>
    <w:rsid w:val="00990C9D"/>
    <w:rsid w:val="00992CA9"/>
    <w:rsid w:val="00992E0A"/>
    <w:rsid w:val="00992E13"/>
    <w:rsid w:val="00993ADA"/>
    <w:rsid w:val="00993FF5"/>
    <w:rsid w:val="009940B4"/>
    <w:rsid w:val="00994194"/>
    <w:rsid w:val="009943A7"/>
    <w:rsid w:val="0099464D"/>
    <w:rsid w:val="00995009"/>
    <w:rsid w:val="009954FC"/>
    <w:rsid w:val="00995BC2"/>
    <w:rsid w:val="0099624F"/>
    <w:rsid w:val="009965BD"/>
    <w:rsid w:val="00996C25"/>
    <w:rsid w:val="009A0478"/>
    <w:rsid w:val="009A0E4B"/>
    <w:rsid w:val="009A202D"/>
    <w:rsid w:val="009A26EA"/>
    <w:rsid w:val="009A2D48"/>
    <w:rsid w:val="009A4616"/>
    <w:rsid w:val="009A4DC3"/>
    <w:rsid w:val="009A57DA"/>
    <w:rsid w:val="009A5BDC"/>
    <w:rsid w:val="009A631E"/>
    <w:rsid w:val="009A668D"/>
    <w:rsid w:val="009A6E4A"/>
    <w:rsid w:val="009A74CE"/>
    <w:rsid w:val="009A7B60"/>
    <w:rsid w:val="009B1232"/>
    <w:rsid w:val="009B2397"/>
    <w:rsid w:val="009B23F0"/>
    <w:rsid w:val="009B291B"/>
    <w:rsid w:val="009B2CC7"/>
    <w:rsid w:val="009B2DB9"/>
    <w:rsid w:val="009B34F8"/>
    <w:rsid w:val="009B466C"/>
    <w:rsid w:val="009B4AA6"/>
    <w:rsid w:val="009B4DD2"/>
    <w:rsid w:val="009B5E49"/>
    <w:rsid w:val="009B60CD"/>
    <w:rsid w:val="009B6535"/>
    <w:rsid w:val="009B72F7"/>
    <w:rsid w:val="009C02B4"/>
    <w:rsid w:val="009C14D4"/>
    <w:rsid w:val="009C1912"/>
    <w:rsid w:val="009C2127"/>
    <w:rsid w:val="009C21B6"/>
    <w:rsid w:val="009C225F"/>
    <w:rsid w:val="009C342A"/>
    <w:rsid w:val="009C3568"/>
    <w:rsid w:val="009C4645"/>
    <w:rsid w:val="009C50D5"/>
    <w:rsid w:val="009C510A"/>
    <w:rsid w:val="009C511E"/>
    <w:rsid w:val="009C5735"/>
    <w:rsid w:val="009C67B1"/>
    <w:rsid w:val="009C6A09"/>
    <w:rsid w:val="009C6A29"/>
    <w:rsid w:val="009C6B1F"/>
    <w:rsid w:val="009C7407"/>
    <w:rsid w:val="009D1067"/>
    <w:rsid w:val="009D1724"/>
    <w:rsid w:val="009D1F53"/>
    <w:rsid w:val="009D24CD"/>
    <w:rsid w:val="009D2839"/>
    <w:rsid w:val="009D2A2F"/>
    <w:rsid w:val="009D3253"/>
    <w:rsid w:val="009D378B"/>
    <w:rsid w:val="009D3B41"/>
    <w:rsid w:val="009D50E8"/>
    <w:rsid w:val="009D5230"/>
    <w:rsid w:val="009D6176"/>
    <w:rsid w:val="009D632B"/>
    <w:rsid w:val="009D6C0D"/>
    <w:rsid w:val="009D6D50"/>
    <w:rsid w:val="009D6F9C"/>
    <w:rsid w:val="009D714A"/>
    <w:rsid w:val="009D7238"/>
    <w:rsid w:val="009E243C"/>
    <w:rsid w:val="009E368F"/>
    <w:rsid w:val="009E397D"/>
    <w:rsid w:val="009E452D"/>
    <w:rsid w:val="009E49AE"/>
    <w:rsid w:val="009E49E2"/>
    <w:rsid w:val="009E501D"/>
    <w:rsid w:val="009E5787"/>
    <w:rsid w:val="009E625F"/>
    <w:rsid w:val="009E65E7"/>
    <w:rsid w:val="009E7351"/>
    <w:rsid w:val="009E77C3"/>
    <w:rsid w:val="009E7A3F"/>
    <w:rsid w:val="009F0307"/>
    <w:rsid w:val="009F0B2A"/>
    <w:rsid w:val="009F0BAB"/>
    <w:rsid w:val="009F107A"/>
    <w:rsid w:val="009F17C6"/>
    <w:rsid w:val="009F18EA"/>
    <w:rsid w:val="009F1BA4"/>
    <w:rsid w:val="009F2001"/>
    <w:rsid w:val="009F2121"/>
    <w:rsid w:val="009F2D2A"/>
    <w:rsid w:val="009F2E90"/>
    <w:rsid w:val="009F2F3A"/>
    <w:rsid w:val="009F3F1D"/>
    <w:rsid w:val="009F4052"/>
    <w:rsid w:val="009F406D"/>
    <w:rsid w:val="009F40F0"/>
    <w:rsid w:val="009F5491"/>
    <w:rsid w:val="009F625D"/>
    <w:rsid w:val="00A01D1D"/>
    <w:rsid w:val="00A01E64"/>
    <w:rsid w:val="00A02152"/>
    <w:rsid w:val="00A03208"/>
    <w:rsid w:val="00A036EA"/>
    <w:rsid w:val="00A03B6C"/>
    <w:rsid w:val="00A03F78"/>
    <w:rsid w:val="00A043E4"/>
    <w:rsid w:val="00A04A8B"/>
    <w:rsid w:val="00A052D7"/>
    <w:rsid w:val="00A05509"/>
    <w:rsid w:val="00A05A11"/>
    <w:rsid w:val="00A067D9"/>
    <w:rsid w:val="00A071F7"/>
    <w:rsid w:val="00A078DF"/>
    <w:rsid w:val="00A116B0"/>
    <w:rsid w:val="00A130D7"/>
    <w:rsid w:val="00A13D9B"/>
    <w:rsid w:val="00A142DF"/>
    <w:rsid w:val="00A15AA9"/>
    <w:rsid w:val="00A15D6C"/>
    <w:rsid w:val="00A16B25"/>
    <w:rsid w:val="00A17014"/>
    <w:rsid w:val="00A17AF4"/>
    <w:rsid w:val="00A20AAD"/>
    <w:rsid w:val="00A2193D"/>
    <w:rsid w:val="00A2341A"/>
    <w:rsid w:val="00A236FD"/>
    <w:rsid w:val="00A2429A"/>
    <w:rsid w:val="00A24E13"/>
    <w:rsid w:val="00A2518F"/>
    <w:rsid w:val="00A2627E"/>
    <w:rsid w:val="00A264B8"/>
    <w:rsid w:val="00A26FFB"/>
    <w:rsid w:val="00A275B3"/>
    <w:rsid w:val="00A27A60"/>
    <w:rsid w:val="00A305D3"/>
    <w:rsid w:val="00A308E0"/>
    <w:rsid w:val="00A30A19"/>
    <w:rsid w:val="00A329DB"/>
    <w:rsid w:val="00A33512"/>
    <w:rsid w:val="00A33FB4"/>
    <w:rsid w:val="00A362CB"/>
    <w:rsid w:val="00A36971"/>
    <w:rsid w:val="00A4002F"/>
    <w:rsid w:val="00A40881"/>
    <w:rsid w:val="00A40E8F"/>
    <w:rsid w:val="00A419DD"/>
    <w:rsid w:val="00A41C91"/>
    <w:rsid w:val="00A41D0A"/>
    <w:rsid w:val="00A4282A"/>
    <w:rsid w:val="00A42B81"/>
    <w:rsid w:val="00A43136"/>
    <w:rsid w:val="00A44071"/>
    <w:rsid w:val="00A442B0"/>
    <w:rsid w:val="00A47E56"/>
    <w:rsid w:val="00A47F4A"/>
    <w:rsid w:val="00A50E7C"/>
    <w:rsid w:val="00A51085"/>
    <w:rsid w:val="00A51263"/>
    <w:rsid w:val="00A5154E"/>
    <w:rsid w:val="00A5294F"/>
    <w:rsid w:val="00A52B94"/>
    <w:rsid w:val="00A52FC9"/>
    <w:rsid w:val="00A5308D"/>
    <w:rsid w:val="00A5387D"/>
    <w:rsid w:val="00A54227"/>
    <w:rsid w:val="00A54833"/>
    <w:rsid w:val="00A549C5"/>
    <w:rsid w:val="00A55965"/>
    <w:rsid w:val="00A5632B"/>
    <w:rsid w:val="00A5652A"/>
    <w:rsid w:val="00A56744"/>
    <w:rsid w:val="00A5739C"/>
    <w:rsid w:val="00A57B7B"/>
    <w:rsid w:val="00A57F17"/>
    <w:rsid w:val="00A608F9"/>
    <w:rsid w:val="00A60F14"/>
    <w:rsid w:val="00A6443E"/>
    <w:rsid w:val="00A64879"/>
    <w:rsid w:val="00A64942"/>
    <w:rsid w:val="00A6521D"/>
    <w:rsid w:val="00A66384"/>
    <w:rsid w:val="00A6648E"/>
    <w:rsid w:val="00A66791"/>
    <w:rsid w:val="00A66A46"/>
    <w:rsid w:val="00A66BC8"/>
    <w:rsid w:val="00A67FEE"/>
    <w:rsid w:val="00A700A2"/>
    <w:rsid w:val="00A70820"/>
    <w:rsid w:val="00A71192"/>
    <w:rsid w:val="00A717E9"/>
    <w:rsid w:val="00A71C4B"/>
    <w:rsid w:val="00A7218D"/>
    <w:rsid w:val="00A7222D"/>
    <w:rsid w:val="00A7236D"/>
    <w:rsid w:val="00A72F86"/>
    <w:rsid w:val="00A7323D"/>
    <w:rsid w:val="00A73B31"/>
    <w:rsid w:val="00A73D89"/>
    <w:rsid w:val="00A73E07"/>
    <w:rsid w:val="00A7414E"/>
    <w:rsid w:val="00A74316"/>
    <w:rsid w:val="00A74622"/>
    <w:rsid w:val="00A74741"/>
    <w:rsid w:val="00A74CCE"/>
    <w:rsid w:val="00A7547E"/>
    <w:rsid w:val="00A75AB3"/>
    <w:rsid w:val="00A7601F"/>
    <w:rsid w:val="00A76358"/>
    <w:rsid w:val="00A76386"/>
    <w:rsid w:val="00A7674F"/>
    <w:rsid w:val="00A76844"/>
    <w:rsid w:val="00A8096A"/>
    <w:rsid w:val="00A810BD"/>
    <w:rsid w:val="00A81231"/>
    <w:rsid w:val="00A814F5"/>
    <w:rsid w:val="00A81C37"/>
    <w:rsid w:val="00A829D7"/>
    <w:rsid w:val="00A82F18"/>
    <w:rsid w:val="00A8307C"/>
    <w:rsid w:val="00A83254"/>
    <w:rsid w:val="00A835E9"/>
    <w:rsid w:val="00A84C59"/>
    <w:rsid w:val="00A854CB"/>
    <w:rsid w:val="00A856D1"/>
    <w:rsid w:val="00A85AE4"/>
    <w:rsid w:val="00A85F70"/>
    <w:rsid w:val="00A86176"/>
    <w:rsid w:val="00A86358"/>
    <w:rsid w:val="00A871A3"/>
    <w:rsid w:val="00A8734D"/>
    <w:rsid w:val="00A875E0"/>
    <w:rsid w:val="00A91165"/>
    <w:rsid w:val="00A94F25"/>
    <w:rsid w:val="00A958CB"/>
    <w:rsid w:val="00A95C99"/>
    <w:rsid w:val="00A95FE3"/>
    <w:rsid w:val="00AA0255"/>
    <w:rsid w:val="00AA0F0B"/>
    <w:rsid w:val="00AA1020"/>
    <w:rsid w:val="00AA11F9"/>
    <w:rsid w:val="00AA1224"/>
    <w:rsid w:val="00AA23FB"/>
    <w:rsid w:val="00AA3438"/>
    <w:rsid w:val="00AA3692"/>
    <w:rsid w:val="00AA423F"/>
    <w:rsid w:val="00AA45A2"/>
    <w:rsid w:val="00AA4BC8"/>
    <w:rsid w:val="00AA51D5"/>
    <w:rsid w:val="00AA577D"/>
    <w:rsid w:val="00AA605F"/>
    <w:rsid w:val="00AA6266"/>
    <w:rsid w:val="00AA62FC"/>
    <w:rsid w:val="00AA7758"/>
    <w:rsid w:val="00AA7CE2"/>
    <w:rsid w:val="00AB147E"/>
    <w:rsid w:val="00AB2594"/>
    <w:rsid w:val="00AB3C33"/>
    <w:rsid w:val="00AB5F5F"/>
    <w:rsid w:val="00AB64B3"/>
    <w:rsid w:val="00AB6CAA"/>
    <w:rsid w:val="00AB6F5C"/>
    <w:rsid w:val="00AB75C0"/>
    <w:rsid w:val="00AC0BD0"/>
    <w:rsid w:val="00AC0F0E"/>
    <w:rsid w:val="00AC0F8C"/>
    <w:rsid w:val="00AC0FED"/>
    <w:rsid w:val="00AC146B"/>
    <w:rsid w:val="00AC24B8"/>
    <w:rsid w:val="00AC2AA9"/>
    <w:rsid w:val="00AC3222"/>
    <w:rsid w:val="00AC3FAC"/>
    <w:rsid w:val="00AC41B7"/>
    <w:rsid w:val="00AC4293"/>
    <w:rsid w:val="00AC4472"/>
    <w:rsid w:val="00AC48EE"/>
    <w:rsid w:val="00AC7C89"/>
    <w:rsid w:val="00AD05B8"/>
    <w:rsid w:val="00AD091E"/>
    <w:rsid w:val="00AD0A4F"/>
    <w:rsid w:val="00AD1350"/>
    <w:rsid w:val="00AD2B75"/>
    <w:rsid w:val="00AD4CAC"/>
    <w:rsid w:val="00AD51A4"/>
    <w:rsid w:val="00AD609A"/>
    <w:rsid w:val="00AD610D"/>
    <w:rsid w:val="00AD6818"/>
    <w:rsid w:val="00AD6BB8"/>
    <w:rsid w:val="00AD6FA7"/>
    <w:rsid w:val="00AD74AF"/>
    <w:rsid w:val="00AD792B"/>
    <w:rsid w:val="00AD7A9E"/>
    <w:rsid w:val="00AE04B2"/>
    <w:rsid w:val="00AE0511"/>
    <w:rsid w:val="00AE15DA"/>
    <w:rsid w:val="00AE1BC7"/>
    <w:rsid w:val="00AE25B5"/>
    <w:rsid w:val="00AE2E90"/>
    <w:rsid w:val="00AE478E"/>
    <w:rsid w:val="00AE4FDD"/>
    <w:rsid w:val="00AE5285"/>
    <w:rsid w:val="00AE570F"/>
    <w:rsid w:val="00AE60E6"/>
    <w:rsid w:val="00AE66E2"/>
    <w:rsid w:val="00AE6F04"/>
    <w:rsid w:val="00AE7577"/>
    <w:rsid w:val="00AF05E9"/>
    <w:rsid w:val="00AF0E83"/>
    <w:rsid w:val="00AF0FAA"/>
    <w:rsid w:val="00AF1843"/>
    <w:rsid w:val="00AF1A80"/>
    <w:rsid w:val="00AF1F56"/>
    <w:rsid w:val="00AF2E2A"/>
    <w:rsid w:val="00AF4A28"/>
    <w:rsid w:val="00AF4ACF"/>
    <w:rsid w:val="00AF52F7"/>
    <w:rsid w:val="00AF6445"/>
    <w:rsid w:val="00AF6BF5"/>
    <w:rsid w:val="00AF6F6D"/>
    <w:rsid w:val="00AF6F9F"/>
    <w:rsid w:val="00B00404"/>
    <w:rsid w:val="00B00688"/>
    <w:rsid w:val="00B010E1"/>
    <w:rsid w:val="00B0192B"/>
    <w:rsid w:val="00B02C96"/>
    <w:rsid w:val="00B03F69"/>
    <w:rsid w:val="00B0451D"/>
    <w:rsid w:val="00B04FF5"/>
    <w:rsid w:val="00B05046"/>
    <w:rsid w:val="00B0681F"/>
    <w:rsid w:val="00B07B0E"/>
    <w:rsid w:val="00B07DBC"/>
    <w:rsid w:val="00B1064D"/>
    <w:rsid w:val="00B108B5"/>
    <w:rsid w:val="00B11123"/>
    <w:rsid w:val="00B11602"/>
    <w:rsid w:val="00B13C57"/>
    <w:rsid w:val="00B1534D"/>
    <w:rsid w:val="00B15720"/>
    <w:rsid w:val="00B15BD3"/>
    <w:rsid w:val="00B1631E"/>
    <w:rsid w:val="00B163C9"/>
    <w:rsid w:val="00B16EE0"/>
    <w:rsid w:val="00B16F31"/>
    <w:rsid w:val="00B172F5"/>
    <w:rsid w:val="00B174A0"/>
    <w:rsid w:val="00B17554"/>
    <w:rsid w:val="00B17BBB"/>
    <w:rsid w:val="00B17D55"/>
    <w:rsid w:val="00B20AD3"/>
    <w:rsid w:val="00B21F27"/>
    <w:rsid w:val="00B222F0"/>
    <w:rsid w:val="00B2275F"/>
    <w:rsid w:val="00B22AAB"/>
    <w:rsid w:val="00B23133"/>
    <w:rsid w:val="00B236D1"/>
    <w:rsid w:val="00B245C7"/>
    <w:rsid w:val="00B2624B"/>
    <w:rsid w:val="00B27748"/>
    <w:rsid w:val="00B279DC"/>
    <w:rsid w:val="00B30692"/>
    <w:rsid w:val="00B32740"/>
    <w:rsid w:val="00B328D3"/>
    <w:rsid w:val="00B32D2D"/>
    <w:rsid w:val="00B33E0B"/>
    <w:rsid w:val="00B34089"/>
    <w:rsid w:val="00B3445A"/>
    <w:rsid w:val="00B34797"/>
    <w:rsid w:val="00B35388"/>
    <w:rsid w:val="00B35F0E"/>
    <w:rsid w:val="00B36115"/>
    <w:rsid w:val="00B373E8"/>
    <w:rsid w:val="00B37DC8"/>
    <w:rsid w:val="00B4046C"/>
    <w:rsid w:val="00B4058F"/>
    <w:rsid w:val="00B40675"/>
    <w:rsid w:val="00B41546"/>
    <w:rsid w:val="00B41909"/>
    <w:rsid w:val="00B438F0"/>
    <w:rsid w:val="00B43DFC"/>
    <w:rsid w:val="00B4450E"/>
    <w:rsid w:val="00B47521"/>
    <w:rsid w:val="00B50731"/>
    <w:rsid w:val="00B5076C"/>
    <w:rsid w:val="00B514B8"/>
    <w:rsid w:val="00B53D1C"/>
    <w:rsid w:val="00B53FCB"/>
    <w:rsid w:val="00B54495"/>
    <w:rsid w:val="00B54C5E"/>
    <w:rsid w:val="00B55AB9"/>
    <w:rsid w:val="00B5613A"/>
    <w:rsid w:val="00B57180"/>
    <w:rsid w:val="00B601E9"/>
    <w:rsid w:val="00B60CA5"/>
    <w:rsid w:val="00B6107B"/>
    <w:rsid w:val="00B612F0"/>
    <w:rsid w:val="00B617E8"/>
    <w:rsid w:val="00B61AC8"/>
    <w:rsid w:val="00B61D17"/>
    <w:rsid w:val="00B62274"/>
    <w:rsid w:val="00B629F9"/>
    <w:rsid w:val="00B63429"/>
    <w:rsid w:val="00B63D52"/>
    <w:rsid w:val="00B63DE4"/>
    <w:rsid w:val="00B642B3"/>
    <w:rsid w:val="00B64BA8"/>
    <w:rsid w:val="00B657E1"/>
    <w:rsid w:val="00B6605B"/>
    <w:rsid w:val="00B6640E"/>
    <w:rsid w:val="00B67DA8"/>
    <w:rsid w:val="00B702B1"/>
    <w:rsid w:val="00B70544"/>
    <w:rsid w:val="00B71319"/>
    <w:rsid w:val="00B7239B"/>
    <w:rsid w:val="00B727FF"/>
    <w:rsid w:val="00B736FC"/>
    <w:rsid w:val="00B741C8"/>
    <w:rsid w:val="00B7430B"/>
    <w:rsid w:val="00B74385"/>
    <w:rsid w:val="00B74827"/>
    <w:rsid w:val="00B74A72"/>
    <w:rsid w:val="00B75DC8"/>
    <w:rsid w:val="00B762BF"/>
    <w:rsid w:val="00B763F9"/>
    <w:rsid w:val="00B76970"/>
    <w:rsid w:val="00B76A4B"/>
    <w:rsid w:val="00B77855"/>
    <w:rsid w:val="00B802CB"/>
    <w:rsid w:val="00B80DC4"/>
    <w:rsid w:val="00B80DED"/>
    <w:rsid w:val="00B81585"/>
    <w:rsid w:val="00B815E5"/>
    <w:rsid w:val="00B83AED"/>
    <w:rsid w:val="00B840B8"/>
    <w:rsid w:val="00B84196"/>
    <w:rsid w:val="00B85692"/>
    <w:rsid w:val="00B85AA0"/>
    <w:rsid w:val="00B85B77"/>
    <w:rsid w:val="00B85F67"/>
    <w:rsid w:val="00B865F0"/>
    <w:rsid w:val="00B86E7E"/>
    <w:rsid w:val="00B87037"/>
    <w:rsid w:val="00B874F6"/>
    <w:rsid w:val="00B9164A"/>
    <w:rsid w:val="00B91AA0"/>
    <w:rsid w:val="00B91C91"/>
    <w:rsid w:val="00B92094"/>
    <w:rsid w:val="00B928BF"/>
    <w:rsid w:val="00B92AD6"/>
    <w:rsid w:val="00B933DA"/>
    <w:rsid w:val="00B9361A"/>
    <w:rsid w:val="00B959B9"/>
    <w:rsid w:val="00B97CF4"/>
    <w:rsid w:val="00B97DE4"/>
    <w:rsid w:val="00B97FDB"/>
    <w:rsid w:val="00BA035B"/>
    <w:rsid w:val="00BA0834"/>
    <w:rsid w:val="00BA15ED"/>
    <w:rsid w:val="00BA1A4C"/>
    <w:rsid w:val="00BA2AFA"/>
    <w:rsid w:val="00BA3039"/>
    <w:rsid w:val="00BA488E"/>
    <w:rsid w:val="00BA527E"/>
    <w:rsid w:val="00BA5CED"/>
    <w:rsid w:val="00BA601F"/>
    <w:rsid w:val="00BA6096"/>
    <w:rsid w:val="00BA763B"/>
    <w:rsid w:val="00BB0B1B"/>
    <w:rsid w:val="00BB1A03"/>
    <w:rsid w:val="00BB1D42"/>
    <w:rsid w:val="00BB1D6C"/>
    <w:rsid w:val="00BB4A98"/>
    <w:rsid w:val="00BB4C48"/>
    <w:rsid w:val="00BB5882"/>
    <w:rsid w:val="00BB6082"/>
    <w:rsid w:val="00BB7062"/>
    <w:rsid w:val="00BC09E3"/>
    <w:rsid w:val="00BC20E4"/>
    <w:rsid w:val="00BC2BAA"/>
    <w:rsid w:val="00BC2C55"/>
    <w:rsid w:val="00BC2DF7"/>
    <w:rsid w:val="00BC2E7C"/>
    <w:rsid w:val="00BC3058"/>
    <w:rsid w:val="00BC3EBD"/>
    <w:rsid w:val="00BC3F0B"/>
    <w:rsid w:val="00BC4258"/>
    <w:rsid w:val="00BC45C1"/>
    <w:rsid w:val="00BC4A9C"/>
    <w:rsid w:val="00BC5860"/>
    <w:rsid w:val="00BC61FE"/>
    <w:rsid w:val="00BC6856"/>
    <w:rsid w:val="00BC6AC5"/>
    <w:rsid w:val="00BC711E"/>
    <w:rsid w:val="00BC7444"/>
    <w:rsid w:val="00BC76BB"/>
    <w:rsid w:val="00BD06BA"/>
    <w:rsid w:val="00BD08F4"/>
    <w:rsid w:val="00BD0B14"/>
    <w:rsid w:val="00BD0BC6"/>
    <w:rsid w:val="00BD0DA9"/>
    <w:rsid w:val="00BD179E"/>
    <w:rsid w:val="00BD2ECB"/>
    <w:rsid w:val="00BD3312"/>
    <w:rsid w:val="00BD3571"/>
    <w:rsid w:val="00BD3766"/>
    <w:rsid w:val="00BD3D6A"/>
    <w:rsid w:val="00BD50D3"/>
    <w:rsid w:val="00BD636B"/>
    <w:rsid w:val="00BD6E50"/>
    <w:rsid w:val="00BD7445"/>
    <w:rsid w:val="00BE0F26"/>
    <w:rsid w:val="00BE0F32"/>
    <w:rsid w:val="00BE2252"/>
    <w:rsid w:val="00BE2276"/>
    <w:rsid w:val="00BE3360"/>
    <w:rsid w:val="00BE3854"/>
    <w:rsid w:val="00BE3C15"/>
    <w:rsid w:val="00BE44FF"/>
    <w:rsid w:val="00BE53F4"/>
    <w:rsid w:val="00BE6457"/>
    <w:rsid w:val="00BF081C"/>
    <w:rsid w:val="00BF08D1"/>
    <w:rsid w:val="00BF0A95"/>
    <w:rsid w:val="00BF143F"/>
    <w:rsid w:val="00BF209F"/>
    <w:rsid w:val="00BF2BE9"/>
    <w:rsid w:val="00BF3676"/>
    <w:rsid w:val="00BF57A0"/>
    <w:rsid w:val="00C00B3B"/>
    <w:rsid w:val="00C01A53"/>
    <w:rsid w:val="00C01C6C"/>
    <w:rsid w:val="00C02D70"/>
    <w:rsid w:val="00C04C42"/>
    <w:rsid w:val="00C04CEA"/>
    <w:rsid w:val="00C05377"/>
    <w:rsid w:val="00C068DD"/>
    <w:rsid w:val="00C10B34"/>
    <w:rsid w:val="00C1129A"/>
    <w:rsid w:val="00C11B5B"/>
    <w:rsid w:val="00C11CB7"/>
    <w:rsid w:val="00C12006"/>
    <w:rsid w:val="00C1270D"/>
    <w:rsid w:val="00C1336B"/>
    <w:rsid w:val="00C1418C"/>
    <w:rsid w:val="00C14A0C"/>
    <w:rsid w:val="00C14E0B"/>
    <w:rsid w:val="00C15A29"/>
    <w:rsid w:val="00C15D51"/>
    <w:rsid w:val="00C15D62"/>
    <w:rsid w:val="00C175E0"/>
    <w:rsid w:val="00C21177"/>
    <w:rsid w:val="00C22C88"/>
    <w:rsid w:val="00C244D4"/>
    <w:rsid w:val="00C24AB2"/>
    <w:rsid w:val="00C24BD0"/>
    <w:rsid w:val="00C24F47"/>
    <w:rsid w:val="00C24FD1"/>
    <w:rsid w:val="00C24FDE"/>
    <w:rsid w:val="00C259D9"/>
    <w:rsid w:val="00C26B6F"/>
    <w:rsid w:val="00C26CF7"/>
    <w:rsid w:val="00C26D0D"/>
    <w:rsid w:val="00C27439"/>
    <w:rsid w:val="00C27488"/>
    <w:rsid w:val="00C30A34"/>
    <w:rsid w:val="00C30B39"/>
    <w:rsid w:val="00C321FD"/>
    <w:rsid w:val="00C32BFB"/>
    <w:rsid w:val="00C32C2D"/>
    <w:rsid w:val="00C330B7"/>
    <w:rsid w:val="00C3332D"/>
    <w:rsid w:val="00C3387E"/>
    <w:rsid w:val="00C338D0"/>
    <w:rsid w:val="00C35547"/>
    <w:rsid w:val="00C35753"/>
    <w:rsid w:val="00C35BF0"/>
    <w:rsid w:val="00C361EB"/>
    <w:rsid w:val="00C36BFA"/>
    <w:rsid w:val="00C37064"/>
    <w:rsid w:val="00C370D4"/>
    <w:rsid w:val="00C3772A"/>
    <w:rsid w:val="00C3790C"/>
    <w:rsid w:val="00C40A39"/>
    <w:rsid w:val="00C40AA1"/>
    <w:rsid w:val="00C40B3B"/>
    <w:rsid w:val="00C40B7E"/>
    <w:rsid w:val="00C435ED"/>
    <w:rsid w:val="00C436EA"/>
    <w:rsid w:val="00C44357"/>
    <w:rsid w:val="00C44F7B"/>
    <w:rsid w:val="00C45413"/>
    <w:rsid w:val="00C45F0E"/>
    <w:rsid w:val="00C45F70"/>
    <w:rsid w:val="00C46142"/>
    <w:rsid w:val="00C46985"/>
    <w:rsid w:val="00C46F1C"/>
    <w:rsid w:val="00C46F50"/>
    <w:rsid w:val="00C502F4"/>
    <w:rsid w:val="00C50727"/>
    <w:rsid w:val="00C52581"/>
    <w:rsid w:val="00C52984"/>
    <w:rsid w:val="00C52A6C"/>
    <w:rsid w:val="00C530B6"/>
    <w:rsid w:val="00C53863"/>
    <w:rsid w:val="00C54054"/>
    <w:rsid w:val="00C5591F"/>
    <w:rsid w:val="00C56217"/>
    <w:rsid w:val="00C565DD"/>
    <w:rsid w:val="00C56E99"/>
    <w:rsid w:val="00C57261"/>
    <w:rsid w:val="00C575C5"/>
    <w:rsid w:val="00C5787E"/>
    <w:rsid w:val="00C6106B"/>
    <w:rsid w:val="00C61766"/>
    <w:rsid w:val="00C619A1"/>
    <w:rsid w:val="00C61FB6"/>
    <w:rsid w:val="00C62CB7"/>
    <w:rsid w:val="00C63373"/>
    <w:rsid w:val="00C638DE"/>
    <w:rsid w:val="00C64443"/>
    <w:rsid w:val="00C64B1B"/>
    <w:rsid w:val="00C64D76"/>
    <w:rsid w:val="00C66D15"/>
    <w:rsid w:val="00C66FE3"/>
    <w:rsid w:val="00C7009C"/>
    <w:rsid w:val="00C70974"/>
    <w:rsid w:val="00C71EE8"/>
    <w:rsid w:val="00C7203A"/>
    <w:rsid w:val="00C74161"/>
    <w:rsid w:val="00C7419F"/>
    <w:rsid w:val="00C74CCA"/>
    <w:rsid w:val="00C75811"/>
    <w:rsid w:val="00C7585B"/>
    <w:rsid w:val="00C75C83"/>
    <w:rsid w:val="00C7637C"/>
    <w:rsid w:val="00C76C33"/>
    <w:rsid w:val="00C77198"/>
    <w:rsid w:val="00C77219"/>
    <w:rsid w:val="00C77308"/>
    <w:rsid w:val="00C77D1A"/>
    <w:rsid w:val="00C801EC"/>
    <w:rsid w:val="00C8104B"/>
    <w:rsid w:val="00C81D86"/>
    <w:rsid w:val="00C81E31"/>
    <w:rsid w:val="00C82153"/>
    <w:rsid w:val="00C824F3"/>
    <w:rsid w:val="00C82C02"/>
    <w:rsid w:val="00C83774"/>
    <w:rsid w:val="00C83C60"/>
    <w:rsid w:val="00C8507D"/>
    <w:rsid w:val="00C85B6D"/>
    <w:rsid w:val="00C85BD7"/>
    <w:rsid w:val="00C85F49"/>
    <w:rsid w:val="00C86153"/>
    <w:rsid w:val="00C861FC"/>
    <w:rsid w:val="00C86324"/>
    <w:rsid w:val="00C870B6"/>
    <w:rsid w:val="00C90038"/>
    <w:rsid w:val="00C90130"/>
    <w:rsid w:val="00C90402"/>
    <w:rsid w:val="00C9169E"/>
    <w:rsid w:val="00C92D42"/>
    <w:rsid w:val="00C93D91"/>
    <w:rsid w:val="00C94226"/>
    <w:rsid w:val="00C94AB0"/>
    <w:rsid w:val="00C95D26"/>
    <w:rsid w:val="00C95FD3"/>
    <w:rsid w:val="00C964F8"/>
    <w:rsid w:val="00C97295"/>
    <w:rsid w:val="00C97899"/>
    <w:rsid w:val="00CA022A"/>
    <w:rsid w:val="00CA1AC6"/>
    <w:rsid w:val="00CA1B38"/>
    <w:rsid w:val="00CA2286"/>
    <w:rsid w:val="00CA2817"/>
    <w:rsid w:val="00CA31ED"/>
    <w:rsid w:val="00CA3847"/>
    <w:rsid w:val="00CA4415"/>
    <w:rsid w:val="00CA490D"/>
    <w:rsid w:val="00CA525C"/>
    <w:rsid w:val="00CA701F"/>
    <w:rsid w:val="00CA7F94"/>
    <w:rsid w:val="00CB0034"/>
    <w:rsid w:val="00CB0499"/>
    <w:rsid w:val="00CB0B2B"/>
    <w:rsid w:val="00CB0C9B"/>
    <w:rsid w:val="00CB11BA"/>
    <w:rsid w:val="00CB1D14"/>
    <w:rsid w:val="00CB2D7A"/>
    <w:rsid w:val="00CB3897"/>
    <w:rsid w:val="00CB3E08"/>
    <w:rsid w:val="00CB3E49"/>
    <w:rsid w:val="00CB3F08"/>
    <w:rsid w:val="00CB42C5"/>
    <w:rsid w:val="00CB5755"/>
    <w:rsid w:val="00CB5F84"/>
    <w:rsid w:val="00CB6F0D"/>
    <w:rsid w:val="00CB7273"/>
    <w:rsid w:val="00CB79F8"/>
    <w:rsid w:val="00CC01AA"/>
    <w:rsid w:val="00CC07FB"/>
    <w:rsid w:val="00CC1692"/>
    <w:rsid w:val="00CC20A1"/>
    <w:rsid w:val="00CC259B"/>
    <w:rsid w:val="00CC33C7"/>
    <w:rsid w:val="00CC34F6"/>
    <w:rsid w:val="00CC3B10"/>
    <w:rsid w:val="00CC432D"/>
    <w:rsid w:val="00CC4564"/>
    <w:rsid w:val="00CC547A"/>
    <w:rsid w:val="00CC562B"/>
    <w:rsid w:val="00CC5E4A"/>
    <w:rsid w:val="00CC6061"/>
    <w:rsid w:val="00CC6767"/>
    <w:rsid w:val="00CC7AFB"/>
    <w:rsid w:val="00CD00C9"/>
    <w:rsid w:val="00CD0101"/>
    <w:rsid w:val="00CD1019"/>
    <w:rsid w:val="00CD10EB"/>
    <w:rsid w:val="00CD1ECA"/>
    <w:rsid w:val="00CD1F49"/>
    <w:rsid w:val="00CD3B1B"/>
    <w:rsid w:val="00CD4326"/>
    <w:rsid w:val="00CD6F42"/>
    <w:rsid w:val="00CE028F"/>
    <w:rsid w:val="00CE0A92"/>
    <w:rsid w:val="00CE0C08"/>
    <w:rsid w:val="00CE0C34"/>
    <w:rsid w:val="00CE18F6"/>
    <w:rsid w:val="00CE20C9"/>
    <w:rsid w:val="00CE2A72"/>
    <w:rsid w:val="00CE2A81"/>
    <w:rsid w:val="00CE356A"/>
    <w:rsid w:val="00CE3C8F"/>
    <w:rsid w:val="00CE4349"/>
    <w:rsid w:val="00CE4909"/>
    <w:rsid w:val="00CE5BAF"/>
    <w:rsid w:val="00CE5D1B"/>
    <w:rsid w:val="00CE62EE"/>
    <w:rsid w:val="00CE646E"/>
    <w:rsid w:val="00CE6FAF"/>
    <w:rsid w:val="00CE78DA"/>
    <w:rsid w:val="00CF0A71"/>
    <w:rsid w:val="00CF1219"/>
    <w:rsid w:val="00CF1764"/>
    <w:rsid w:val="00CF401C"/>
    <w:rsid w:val="00CF7070"/>
    <w:rsid w:val="00CF73BA"/>
    <w:rsid w:val="00CF748F"/>
    <w:rsid w:val="00D002B0"/>
    <w:rsid w:val="00D00664"/>
    <w:rsid w:val="00D01008"/>
    <w:rsid w:val="00D010A9"/>
    <w:rsid w:val="00D01BDF"/>
    <w:rsid w:val="00D026F2"/>
    <w:rsid w:val="00D02A80"/>
    <w:rsid w:val="00D02DB6"/>
    <w:rsid w:val="00D03327"/>
    <w:rsid w:val="00D037ED"/>
    <w:rsid w:val="00D039E1"/>
    <w:rsid w:val="00D045FE"/>
    <w:rsid w:val="00D047E0"/>
    <w:rsid w:val="00D05AF6"/>
    <w:rsid w:val="00D05CC7"/>
    <w:rsid w:val="00D07350"/>
    <w:rsid w:val="00D07C4D"/>
    <w:rsid w:val="00D07F0C"/>
    <w:rsid w:val="00D103DB"/>
    <w:rsid w:val="00D109B9"/>
    <w:rsid w:val="00D10C39"/>
    <w:rsid w:val="00D11686"/>
    <w:rsid w:val="00D12972"/>
    <w:rsid w:val="00D1359E"/>
    <w:rsid w:val="00D13E9E"/>
    <w:rsid w:val="00D1681A"/>
    <w:rsid w:val="00D16C40"/>
    <w:rsid w:val="00D16F9B"/>
    <w:rsid w:val="00D17F59"/>
    <w:rsid w:val="00D201EF"/>
    <w:rsid w:val="00D208D3"/>
    <w:rsid w:val="00D213F3"/>
    <w:rsid w:val="00D21761"/>
    <w:rsid w:val="00D2203A"/>
    <w:rsid w:val="00D2258F"/>
    <w:rsid w:val="00D23A4F"/>
    <w:rsid w:val="00D24357"/>
    <w:rsid w:val="00D25827"/>
    <w:rsid w:val="00D26554"/>
    <w:rsid w:val="00D26DAC"/>
    <w:rsid w:val="00D27101"/>
    <w:rsid w:val="00D27420"/>
    <w:rsid w:val="00D30CCE"/>
    <w:rsid w:val="00D31F45"/>
    <w:rsid w:val="00D32E0F"/>
    <w:rsid w:val="00D33012"/>
    <w:rsid w:val="00D33240"/>
    <w:rsid w:val="00D33371"/>
    <w:rsid w:val="00D335CF"/>
    <w:rsid w:val="00D34318"/>
    <w:rsid w:val="00D34597"/>
    <w:rsid w:val="00D34CDC"/>
    <w:rsid w:val="00D35343"/>
    <w:rsid w:val="00D35752"/>
    <w:rsid w:val="00D357D8"/>
    <w:rsid w:val="00D35A82"/>
    <w:rsid w:val="00D35AF7"/>
    <w:rsid w:val="00D36F8F"/>
    <w:rsid w:val="00D37F41"/>
    <w:rsid w:val="00D37FA9"/>
    <w:rsid w:val="00D4126F"/>
    <w:rsid w:val="00D412B6"/>
    <w:rsid w:val="00D4341B"/>
    <w:rsid w:val="00D4407D"/>
    <w:rsid w:val="00D44FB6"/>
    <w:rsid w:val="00D451FD"/>
    <w:rsid w:val="00D4620C"/>
    <w:rsid w:val="00D477F7"/>
    <w:rsid w:val="00D50053"/>
    <w:rsid w:val="00D50509"/>
    <w:rsid w:val="00D5078E"/>
    <w:rsid w:val="00D50D09"/>
    <w:rsid w:val="00D518A2"/>
    <w:rsid w:val="00D52A2A"/>
    <w:rsid w:val="00D52F73"/>
    <w:rsid w:val="00D531C3"/>
    <w:rsid w:val="00D5350A"/>
    <w:rsid w:val="00D555CE"/>
    <w:rsid w:val="00D5572C"/>
    <w:rsid w:val="00D55B0D"/>
    <w:rsid w:val="00D56FEF"/>
    <w:rsid w:val="00D57FEB"/>
    <w:rsid w:val="00D601BC"/>
    <w:rsid w:val="00D609CA"/>
    <w:rsid w:val="00D61438"/>
    <w:rsid w:val="00D62BB3"/>
    <w:rsid w:val="00D63B21"/>
    <w:rsid w:val="00D653F2"/>
    <w:rsid w:val="00D65977"/>
    <w:rsid w:val="00D65FE9"/>
    <w:rsid w:val="00D665FD"/>
    <w:rsid w:val="00D67494"/>
    <w:rsid w:val="00D6798E"/>
    <w:rsid w:val="00D67FFA"/>
    <w:rsid w:val="00D70EE5"/>
    <w:rsid w:val="00D717F5"/>
    <w:rsid w:val="00D726BB"/>
    <w:rsid w:val="00D72B59"/>
    <w:rsid w:val="00D7546D"/>
    <w:rsid w:val="00D758FC"/>
    <w:rsid w:val="00D76050"/>
    <w:rsid w:val="00D76078"/>
    <w:rsid w:val="00D76880"/>
    <w:rsid w:val="00D76921"/>
    <w:rsid w:val="00D8218C"/>
    <w:rsid w:val="00D82D82"/>
    <w:rsid w:val="00D8342E"/>
    <w:rsid w:val="00D83B70"/>
    <w:rsid w:val="00D83C39"/>
    <w:rsid w:val="00D84207"/>
    <w:rsid w:val="00D84418"/>
    <w:rsid w:val="00D84549"/>
    <w:rsid w:val="00D84737"/>
    <w:rsid w:val="00D8512F"/>
    <w:rsid w:val="00D857BD"/>
    <w:rsid w:val="00D86712"/>
    <w:rsid w:val="00D86907"/>
    <w:rsid w:val="00D87BEC"/>
    <w:rsid w:val="00D87C11"/>
    <w:rsid w:val="00D87CA0"/>
    <w:rsid w:val="00D902D5"/>
    <w:rsid w:val="00D90C94"/>
    <w:rsid w:val="00D911B9"/>
    <w:rsid w:val="00D93356"/>
    <w:rsid w:val="00D946DE"/>
    <w:rsid w:val="00D95149"/>
    <w:rsid w:val="00D95A07"/>
    <w:rsid w:val="00D96197"/>
    <w:rsid w:val="00D9746A"/>
    <w:rsid w:val="00DA0396"/>
    <w:rsid w:val="00DA046A"/>
    <w:rsid w:val="00DA0781"/>
    <w:rsid w:val="00DA1036"/>
    <w:rsid w:val="00DA190A"/>
    <w:rsid w:val="00DA29A7"/>
    <w:rsid w:val="00DA2A76"/>
    <w:rsid w:val="00DA3B79"/>
    <w:rsid w:val="00DA535C"/>
    <w:rsid w:val="00DA56E3"/>
    <w:rsid w:val="00DA6938"/>
    <w:rsid w:val="00DA69C2"/>
    <w:rsid w:val="00DA76F9"/>
    <w:rsid w:val="00DA7A8D"/>
    <w:rsid w:val="00DB054E"/>
    <w:rsid w:val="00DB084B"/>
    <w:rsid w:val="00DB10F9"/>
    <w:rsid w:val="00DB12C0"/>
    <w:rsid w:val="00DB14D0"/>
    <w:rsid w:val="00DB14DA"/>
    <w:rsid w:val="00DB1644"/>
    <w:rsid w:val="00DB27A3"/>
    <w:rsid w:val="00DB2859"/>
    <w:rsid w:val="00DB3181"/>
    <w:rsid w:val="00DB342E"/>
    <w:rsid w:val="00DB3929"/>
    <w:rsid w:val="00DB52AE"/>
    <w:rsid w:val="00DB5914"/>
    <w:rsid w:val="00DB5AA0"/>
    <w:rsid w:val="00DB6F70"/>
    <w:rsid w:val="00DB7331"/>
    <w:rsid w:val="00DB75A0"/>
    <w:rsid w:val="00DB7643"/>
    <w:rsid w:val="00DB7EE8"/>
    <w:rsid w:val="00DC0E1D"/>
    <w:rsid w:val="00DC16C7"/>
    <w:rsid w:val="00DC2934"/>
    <w:rsid w:val="00DC38ED"/>
    <w:rsid w:val="00DC3D59"/>
    <w:rsid w:val="00DC4D5F"/>
    <w:rsid w:val="00DC5178"/>
    <w:rsid w:val="00DC5A09"/>
    <w:rsid w:val="00DC5A10"/>
    <w:rsid w:val="00DC5DAC"/>
    <w:rsid w:val="00DC5F60"/>
    <w:rsid w:val="00DC7EE9"/>
    <w:rsid w:val="00DD0208"/>
    <w:rsid w:val="00DD268E"/>
    <w:rsid w:val="00DD529A"/>
    <w:rsid w:val="00DD6072"/>
    <w:rsid w:val="00DD73B2"/>
    <w:rsid w:val="00DD7A87"/>
    <w:rsid w:val="00DE0AE8"/>
    <w:rsid w:val="00DE3BC9"/>
    <w:rsid w:val="00DE3F88"/>
    <w:rsid w:val="00DE3FC7"/>
    <w:rsid w:val="00DE4B8E"/>
    <w:rsid w:val="00DE4CC0"/>
    <w:rsid w:val="00DE520F"/>
    <w:rsid w:val="00DE5440"/>
    <w:rsid w:val="00DE5543"/>
    <w:rsid w:val="00DE5F9E"/>
    <w:rsid w:val="00DF006D"/>
    <w:rsid w:val="00DF05A9"/>
    <w:rsid w:val="00DF0BD2"/>
    <w:rsid w:val="00DF0C82"/>
    <w:rsid w:val="00DF0D6C"/>
    <w:rsid w:val="00DF0EB6"/>
    <w:rsid w:val="00DF1BF6"/>
    <w:rsid w:val="00DF2B3D"/>
    <w:rsid w:val="00DF2EF2"/>
    <w:rsid w:val="00DF3FC6"/>
    <w:rsid w:val="00DF4A4C"/>
    <w:rsid w:val="00DF4B17"/>
    <w:rsid w:val="00DF56B2"/>
    <w:rsid w:val="00DF59CA"/>
    <w:rsid w:val="00DF5D2D"/>
    <w:rsid w:val="00DF65F4"/>
    <w:rsid w:val="00DF66A8"/>
    <w:rsid w:val="00DF6FC6"/>
    <w:rsid w:val="00E00411"/>
    <w:rsid w:val="00E01501"/>
    <w:rsid w:val="00E0157B"/>
    <w:rsid w:val="00E0207D"/>
    <w:rsid w:val="00E028E7"/>
    <w:rsid w:val="00E0343C"/>
    <w:rsid w:val="00E0423A"/>
    <w:rsid w:val="00E042BC"/>
    <w:rsid w:val="00E045F1"/>
    <w:rsid w:val="00E04641"/>
    <w:rsid w:val="00E055FD"/>
    <w:rsid w:val="00E058E4"/>
    <w:rsid w:val="00E05EFF"/>
    <w:rsid w:val="00E05FCA"/>
    <w:rsid w:val="00E06CB9"/>
    <w:rsid w:val="00E06D10"/>
    <w:rsid w:val="00E06E5B"/>
    <w:rsid w:val="00E0780A"/>
    <w:rsid w:val="00E10684"/>
    <w:rsid w:val="00E10DB0"/>
    <w:rsid w:val="00E129D0"/>
    <w:rsid w:val="00E12B03"/>
    <w:rsid w:val="00E131CA"/>
    <w:rsid w:val="00E13450"/>
    <w:rsid w:val="00E13747"/>
    <w:rsid w:val="00E138BA"/>
    <w:rsid w:val="00E13C41"/>
    <w:rsid w:val="00E148BE"/>
    <w:rsid w:val="00E14969"/>
    <w:rsid w:val="00E152C9"/>
    <w:rsid w:val="00E15398"/>
    <w:rsid w:val="00E158E7"/>
    <w:rsid w:val="00E15EB8"/>
    <w:rsid w:val="00E16024"/>
    <w:rsid w:val="00E17DF4"/>
    <w:rsid w:val="00E20464"/>
    <w:rsid w:val="00E23199"/>
    <w:rsid w:val="00E232B2"/>
    <w:rsid w:val="00E23EB8"/>
    <w:rsid w:val="00E2427D"/>
    <w:rsid w:val="00E24456"/>
    <w:rsid w:val="00E253FD"/>
    <w:rsid w:val="00E2566B"/>
    <w:rsid w:val="00E25906"/>
    <w:rsid w:val="00E25E01"/>
    <w:rsid w:val="00E25E9D"/>
    <w:rsid w:val="00E2620F"/>
    <w:rsid w:val="00E268B6"/>
    <w:rsid w:val="00E26CDE"/>
    <w:rsid w:val="00E277DF"/>
    <w:rsid w:val="00E300CB"/>
    <w:rsid w:val="00E309BB"/>
    <w:rsid w:val="00E31573"/>
    <w:rsid w:val="00E32012"/>
    <w:rsid w:val="00E324AB"/>
    <w:rsid w:val="00E32C8D"/>
    <w:rsid w:val="00E33332"/>
    <w:rsid w:val="00E33B2F"/>
    <w:rsid w:val="00E343D1"/>
    <w:rsid w:val="00E343EF"/>
    <w:rsid w:val="00E34D02"/>
    <w:rsid w:val="00E34E62"/>
    <w:rsid w:val="00E34E6E"/>
    <w:rsid w:val="00E359F3"/>
    <w:rsid w:val="00E3614F"/>
    <w:rsid w:val="00E36383"/>
    <w:rsid w:val="00E3711E"/>
    <w:rsid w:val="00E37244"/>
    <w:rsid w:val="00E40AD0"/>
    <w:rsid w:val="00E412B0"/>
    <w:rsid w:val="00E41AF1"/>
    <w:rsid w:val="00E42164"/>
    <w:rsid w:val="00E42217"/>
    <w:rsid w:val="00E437F4"/>
    <w:rsid w:val="00E43C1A"/>
    <w:rsid w:val="00E447F2"/>
    <w:rsid w:val="00E44BA7"/>
    <w:rsid w:val="00E44C2D"/>
    <w:rsid w:val="00E46A89"/>
    <w:rsid w:val="00E47BA4"/>
    <w:rsid w:val="00E5012F"/>
    <w:rsid w:val="00E5063A"/>
    <w:rsid w:val="00E511DB"/>
    <w:rsid w:val="00E51E60"/>
    <w:rsid w:val="00E5227F"/>
    <w:rsid w:val="00E522CA"/>
    <w:rsid w:val="00E538E9"/>
    <w:rsid w:val="00E54388"/>
    <w:rsid w:val="00E550F8"/>
    <w:rsid w:val="00E57B29"/>
    <w:rsid w:val="00E60E76"/>
    <w:rsid w:val="00E60FD0"/>
    <w:rsid w:val="00E61F05"/>
    <w:rsid w:val="00E6257E"/>
    <w:rsid w:val="00E626C8"/>
    <w:rsid w:val="00E62C6F"/>
    <w:rsid w:val="00E639BE"/>
    <w:rsid w:val="00E64485"/>
    <w:rsid w:val="00E64FE1"/>
    <w:rsid w:val="00E65CEE"/>
    <w:rsid w:val="00E666DF"/>
    <w:rsid w:val="00E66D35"/>
    <w:rsid w:val="00E66D3F"/>
    <w:rsid w:val="00E678AD"/>
    <w:rsid w:val="00E67D4C"/>
    <w:rsid w:val="00E70118"/>
    <w:rsid w:val="00E70AB6"/>
    <w:rsid w:val="00E71207"/>
    <w:rsid w:val="00E71267"/>
    <w:rsid w:val="00E72A01"/>
    <w:rsid w:val="00E72DA6"/>
    <w:rsid w:val="00E743E9"/>
    <w:rsid w:val="00E74D23"/>
    <w:rsid w:val="00E75342"/>
    <w:rsid w:val="00E75DB0"/>
    <w:rsid w:val="00E77993"/>
    <w:rsid w:val="00E803BA"/>
    <w:rsid w:val="00E8327F"/>
    <w:rsid w:val="00E8376C"/>
    <w:rsid w:val="00E83AA5"/>
    <w:rsid w:val="00E84AA8"/>
    <w:rsid w:val="00E850AF"/>
    <w:rsid w:val="00E8511B"/>
    <w:rsid w:val="00E85651"/>
    <w:rsid w:val="00E8574E"/>
    <w:rsid w:val="00E8648E"/>
    <w:rsid w:val="00E865DD"/>
    <w:rsid w:val="00E86F74"/>
    <w:rsid w:val="00E87BE7"/>
    <w:rsid w:val="00E91B90"/>
    <w:rsid w:val="00E91C42"/>
    <w:rsid w:val="00E921FD"/>
    <w:rsid w:val="00E92739"/>
    <w:rsid w:val="00E92BB4"/>
    <w:rsid w:val="00E962DA"/>
    <w:rsid w:val="00E967D8"/>
    <w:rsid w:val="00E97B1E"/>
    <w:rsid w:val="00EA0F39"/>
    <w:rsid w:val="00EA1F6F"/>
    <w:rsid w:val="00EA24D3"/>
    <w:rsid w:val="00EA2557"/>
    <w:rsid w:val="00EA360E"/>
    <w:rsid w:val="00EA3B2E"/>
    <w:rsid w:val="00EA4510"/>
    <w:rsid w:val="00EA48B2"/>
    <w:rsid w:val="00EA4DE8"/>
    <w:rsid w:val="00EA4FCD"/>
    <w:rsid w:val="00EA52FC"/>
    <w:rsid w:val="00EA5837"/>
    <w:rsid w:val="00EA5856"/>
    <w:rsid w:val="00EA5DB5"/>
    <w:rsid w:val="00EA5F10"/>
    <w:rsid w:val="00EA605F"/>
    <w:rsid w:val="00EA6D31"/>
    <w:rsid w:val="00EA6DD4"/>
    <w:rsid w:val="00EA7753"/>
    <w:rsid w:val="00EA7BE4"/>
    <w:rsid w:val="00EA7DB1"/>
    <w:rsid w:val="00EA7FB1"/>
    <w:rsid w:val="00EB0A99"/>
    <w:rsid w:val="00EB0C75"/>
    <w:rsid w:val="00EB1484"/>
    <w:rsid w:val="00EB1799"/>
    <w:rsid w:val="00EB2845"/>
    <w:rsid w:val="00EB2A7B"/>
    <w:rsid w:val="00EB3112"/>
    <w:rsid w:val="00EB33F6"/>
    <w:rsid w:val="00EB38B3"/>
    <w:rsid w:val="00EB3FEC"/>
    <w:rsid w:val="00EB460E"/>
    <w:rsid w:val="00EB58FB"/>
    <w:rsid w:val="00EB6F5C"/>
    <w:rsid w:val="00EB77A5"/>
    <w:rsid w:val="00EB7E8B"/>
    <w:rsid w:val="00EC1C8C"/>
    <w:rsid w:val="00EC1F27"/>
    <w:rsid w:val="00EC24DF"/>
    <w:rsid w:val="00EC2645"/>
    <w:rsid w:val="00EC3069"/>
    <w:rsid w:val="00EC34CA"/>
    <w:rsid w:val="00EC355C"/>
    <w:rsid w:val="00EC4619"/>
    <w:rsid w:val="00EC49D2"/>
    <w:rsid w:val="00EC660B"/>
    <w:rsid w:val="00ED080C"/>
    <w:rsid w:val="00ED0A57"/>
    <w:rsid w:val="00ED112F"/>
    <w:rsid w:val="00ED167E"/>
    <w:rsid w:val="00ED1D54"/>
    <w:rsid w:val="00ED1F57"/>
    <w:rsid w:val="00ED30BA"/>
    <w:rsid w:val="00ED3F1E"/>
    <w:rsid w:val="00ED4141"/>
    <w:rsid w:val="00ED42E9"/>
    <w:rsid w:val="00ED4301"/>
    <w:rsid w:val="00ED4458"/>
    <w:rsid w:val="00ED4736"/>
    <w:rsid w:val="00ED491A"/>
    <w:rsid w:val="00ED4CC8"/>
    <w:rsid w:val="00ED6648"/>
    <w:rsid w:val="00ED70DD"/>
    <w:rsid w:val="00ED7F3D"/>
    <w:rsid w:val="00EE0E8C"/>
    <w:rsid w:val="00EE18B5"/>
    <w:rsid w:val="00EE1AC8"/>
    <w:rsid w:val="00EE20BB"/>
    <w:rsid w:val="00EE38DF"/>
    <w:rsid w:val="00EE3C79"/>
    <w:rsid w:val="00EE47C2"/>
    <w:rsid w:val="00EE4D00"/>
    <w:rsid w:val="00EE4F3E"/>
    <w:rsid w:val="00EE59D7"/>
    <w:rsid w:val="00EE5E3D"/>
    <w:rsid w:val="00EE669D"/>
    <w:rsid w:val="00EE78DA"/>
    <w:rsid w:val="00EE7C38"/>
    <w:rsid w:val="00EE7FEE"/>
    <w:rsid w:val="00EF007A"/>
    <w:rsid w:val="00EF0367"/>
    <w:rsid w:val="00EF084E"/>
    <w:rsid w:val="00EF1EF7"/>
    <w:rsid w:val="00EF2928"/>
    <w:rsid w:val="00EF32A9"/>
    <w:rsid w:val="00EF3578"/>
    <w:rsid w:val="00EF37FF"/>
    <w:rsid w:val="00EF4612"/>
    <w:rsid w:val="00EF4A3E"/>
    <w:rsid w:val="00EF5754"/>
    <w:rsid w:val="00EF5919"/>
    <w:rsid w:val="00EF6B82"/>
    <w:rsid w:val="00EF7DE4"/>
    <w:rsid w:val="00F00271"/>
    <w:rsid w:val="00F004D6"/>
    <w:rsid w:val="00F01A83"/>
    <w:rsid w:val="00F022B1"/>
    <w:rsid w:val="00F025F3"/>
    <w:rsid w:val="00F030C8"/>
    <w:rsid w:val="00F03C5B"/>
    <w:rsid w:val="00F03F00"/>
    <w:rsid w:val="00F045D3"/>
    <w:rsid w:val="00F0495A"/>
    <w:rsid w:val="00F056CD"/>
    <w:rsid w:val="00F06EC0"/>
    <w:rsid w:val="00F07107"/>
    <w:rsid w:val="00F07476"/>
    <w:rsid w:val="00F103D7"/>
    <w:rsid w:val="00F11195"/>
    <w:rsid w:val="00F114ED"/>
    <w:rsid w:val="00F118C7"/>
    <w:rsid w:val="00F119E2"/>
    <w:rsid w:val="00F125C9"/>
    <w:rsid w:val="00F130E1"/>
    <w:rsid w:val="00F1323E"/>
    <w:rsid w:val="00F13C2E"/>
    <w:rsid w:val="00F13D23"/>
    <w:rsid w:val="00F141DC"/>
    <w:rsid w:val="00F14F4E"/>
    <w:rsid w:val="00F158D0"/>
    <w:rsid w:val="00F162E2"/>
    <w:rsid w:val="00F17034"/>
    <w:rsid w:val="00F172BA"/>
    <w:rsid w:val="00F17545"/>
    <w:rsid w:val="00F22D70"/>
    <w:rsid w:val="00F22D73"/>
    <w:rsid w:val="00F2382C"/>
    <w:rsid w:val="00F23B69"/>
    <w:rsid w:val="00F2459F"/>
    <w:rsid w:val="00F24D14"/>
    <w:rsid w:val="00F26198"/>
    <w:rsid w:val="00F27354"/>
    <w:rsid w:val="00F3136D"/>
    <w:rsid w:val="00F31CC3"/>
    <w:rsid w:val="00F320DD"/>
    <w:rsid w:val="00F324FE"/>
    <w:rsid w:val="00F3267F"/>
    <w:rsid w:val="00F32822"/>
    <w:rsid w:val="00F32E6D"/>
    <w:rsid w:val="00F34084"/>
    <w:rsid w:val="00F34926"/>
    <w:rsid w:val="00F34B16"/>
    <w:rsid w:val="00F3604D"/>
    <w:rsid w:val="00F36EB5"/>
    <w:rsid w:val="00F37A14"/>
    <w:rsid w:val="00F37A24"/>
    <w:rsid w:val="00F37AFE"/>
    <w:rsid w:val="00F37B82"/>
    <w:rsid w:val="00F4086F"/>
    <w:rsid w:val="00F40B69"/>
    <w:rsid w:val="00F40EAB"/>
    <w:rsid w:val="00F41AF4"/>
    <w:rsid w:val="00F4330C"/>
    <w:rsid w:val="00F4342B"/>
    <w:rsid w:val="00F438D1"/>
    <w:rsid w:val="00F44A20"/>
    <w:rsid w:val="00F4589B"/>
    <w:rsid w:val="00F46056"/>
    <w:rsid w:val="00F465AD"/>
    <w:rsid w:val="00F466EF"/>
    <w:rsid w:val="00F47782"/>
    <w:rsid w:val="00F50F23"/>
    <w:rsid w:val="00F51DB9"/>
    <w:rsid w:val="00F51E6E"/>
    <w:rsid w:val="00F51EA9"/>
    <w:rsid w:val="00F51EE8"/>
    <w:rsid w:val="00F52A77"/>
    <w:rsid w:val="00F52F56"/>
    <w:rsid w:val="00F53A63"/>
    <w:rsid w:val="00F5421C"/>
    <w:rsid w:val="00F54347"/>
    <w:rsid w:val="00F54757"/>
    <w:rsid w:val="00F54C9A"/>
    <w:rsid w:val="00F557E7"/>
    <w:rsid w:val="00F62023"/>
    <w:rsid w:val="00F62049"/>
    <w:rsid w:val="00F625BC"/>
    <w:rsid w:val="00F626FA"/>
    <w:rsid w:val="00F63971"/>
    <w:rsid w:val="00F63A68"/>
    <w:rsid w:val="00F642A2"/>
    <w:rsid w:val="00F65BE3"/>
    <w:rsid w:val="00F65C86"/>
    <w:rsid w:val="00F6623D"/>
    <w:rsid w:val="00F678AA"/>
    <w:rsid w:val="00F67BFF"/>
    <w:rsid w:val="00F71F50"/>
    <w:rsid w:val="00F7314C"/>
    <w:rsid w:val="00F74B72"/>
    <w:rsid w:val="00F75A77"/>
    <w:rsid w:val="00F76AF4"/>
    <w:rsid w:val="00F77306"/>
    <w:rsid w:val="00F7732E"/>
    <w:rsid w:val="00F8077B"/>
    <w:rsid w:val="00F809A3"/>
    <w:rsid w:val="00F80A60"/>
    <w:rsid w:val="00F80C3B"/>
    <w:rsid w:val="00F81259"/>
    <w:rsid w:val="00F813CA"/>
    <w:rsid w:val="00F81726"/>
    <w:rsid w:val="00F82701"/>
    <w:rsid w:val="00F83665"/>
    <w:rsid w:val="00F83BB5"/>
    <w:rsid w:val="00F841C0"/>
    <w:rsid w:val="00F8489D"/>
    <w:rsid w:val="00F8541A"/>
    <w:rsid w:val="00F85939"/>
    <w:rsid w:val="00F85BD7"/>
    <w:rsid w:val="00F868B9"/>
    <w:rsid w:val="00F871C1"/>
    <w:rsid w:val="00F87ED9"/>
    <w:rsid w:val="00F90FC2"/>
    <w:rsid w:val="00F91382"/>
    <w:rsid w:val="00F913F5"/>
    <w:rsid w:val="00F915A9"/>
    <w:rsid w:val="00F92BA6"/>
    <w:rsid w:val="00F934B5"/>
    <w:rsid w:val="00F93993"/>
    <w:rsid w:val="00F93FC0"/>
    <w:rsid w:val="00F94341"/>
    <w:rsid w:val="00F950CC"/>
    <w:rsid w:val="00F95A02"/>
    <w:rsid w:val="00F95E52"/>
    <w:rsid w:val="00FA0A15"/>
    <w:rsid w:val="00FA153C"/>
    <w:rsid w:val="00FA15FF"/>
    <w:rsid w:val="00FA16A1"/>
    <w:rsid w:val="00FA3B03"/>
    <w:rsid w:val="00FA3B95"/>
    <w:rsid w:val="00FA408B"/>
    <w:rsid w:val="00FA4238"/>
    <w:rsid w:val="00FA54FF"/>
    <w:rsid w:val="00FA662A"/>
    <w:rsid w:val="00FA709F"/>
    <w:rsid w:val="00FA7F18"/>
    <w:rsid w:val="00FB01E4"/>
    <w:rsid w:val="00FB04FE"/>
    <w:rsid w:val="00FB063D"/>
    <w:rsid w:val="00FB07CF"/>
    <w:rsid w:val="00FB0AEF"/>
    <w:rsid w:val="00FB0DE2"/>
    <w:rsid w:val="00FB12C1"/>
    <w:rsid w:val="00FB13EF"/>
    <w:rsid w:val="00FB160C"/>
    <w:rsid w:val="00FB1D53"/>
    <w:rsid w:val="00FB27C4"/>
    <w:rsid w:val="00FB2DE8"/>
    <w:rsid w:val="00FB3AFD"/>
    <w:rsid w:val="00FB3BC5"/>
    <w:rsid w:val="00FB3C76"/>
    <w:rsid w:val="00FB49F0"/>
    <w:rsid w:val="00FB5181"/>
    <w:rsid w:val="00FB6439"/>
    <w:rsid w:val="00FB70F8"/>
    <w:rsid w:val="00FB7CBF"/>
    <w:rsid w:val="00FB7F96"/>
    <w:rsid w:val="00FC1CDD"/>
    <w:rsid w:val="00FC1FD1"/>
    <w:rsid w:val="00FC21EF"/>
    <w:rsid w:val="00FC27AC"/>
    <w:rsid w:val="00FC2A97"/>
    <w:rsid w:val="00FC2F9B"/>
    <w:rsid w:val="00FC38BD"/>
    <w:rsid w:val="00FC3AA8"/>
    <w:rsid w:val="00FC4A93"/>
    <w:rsid w:val="00FC4BDE"/>
    <w:rsid w:val="00FC69A8"/>
    <w:rsid w:val="00FC7812"/>
    <w:rsid w:val="00FC793A"/>
    <w:rsid w:val="00FC79E1"/>
    <w:rsid w:val="00FC7B29"/>
    <w:rsid w:val="00FD0E8E"/>
    <w:rsid w:val="00FD12F8"/>
    <w:rsid w:val="00FD1CE4"/>
    <w:rsid w:val="00FD1F24"/>
    <w:rsid w:val="00FD402A"/>
    <w:rsid w:val="00FD527F"/>
    <w:rsid w:val="00FD5855"/>
    <w:rsid w:val="00FD5F9D"/>
    <w:rsid w:val="00FD6381"/>
    <w:rsid w:val="00FD6834"/>
    <w:rsid w:val="00FD6BCF"/>
    <w:rsid w:val="00FD705E"/>
    <w:rsid w:val="00FD7334"/>
    <w:rsid w:val="00FD7E06"/>
    <w:rsid w:val="00FE0081"/>
    <w:rsid w:val="00FE0154"/>
    <w:rsid w:val="00FE030D"/>
    <w:rsid w:val="00FE1557"/>
    <w:rsid w:val="00FE1C5D"/>
    <w:rsid w:val="00FE2757"/>
    <w:rsid w:val="00FE3705"/>
    <w:rsid w:val="00FE3747"/>
    <w:rsid w:val="00FE457A"/>
    <w:rsid w:val="00FE4819"/>
    <w:rsid w:val="00FE490C"/>
    <w:rsid w:val="00FE5B3F"/>
    <w:rsid w:val="00FE605D"/>
    <w:rsid w:val="00FE76E2"/>
    <w:rsid w:val="00FE7818"/>
    <w:rsid w:val="00FF0033"/>
    <w:rsid w:val="00FF0A6E"/>
    <w:rsid w:val="00FF0ECB"/>
    <w:rsid w:val="00FF0F02"/>
    <w:rsid w:val="00FF132B"/>
    <w:rsid w:val="00FF2117"/>
    <w:rsid w:val="00FF2D3B"/>
    <w:rsid w:val="00FF4177"/>
    <w:rsid w:val="00FF4B0C"/>
    <w:rsid w:val="00FF4F58"/>
    <w:rsid w:val="00FF5177"/>
    <w:rsid w:val="00FF5FB1"/>
    <w:rsid w:val="00FF6635"/>
    <w:rsid w:val="00FF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o:allowincell="f" fill="f" fillcolor="window" stroke="f">
      <v:fill color="window" on="f"/>
      <v:stroke on="f"/>
    </o:shapedefaults>
    <o:shapelayout v:ext="edit">
      <o:idmap v:ext="edit" data="1"/>
    </o:shapelayout>
  </w:shapeDefaults>
  <w:decimalSymbol w:val=","/>
  <w:listSeparator w:val=";"/>
  <w14:docId w14:val="381983F6"/>
  <w15:docId w15:val="{E0D30D0C-373B-4ECC-B08F-1C6BEC6B8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 w:qFormat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99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91165"/>
    <w:rPr>
      <w:sz w:val="28"/>
    </w:rPr>
  </w:style>
  <w:style w:type="paragraph" w:styleId="10">
    <w:name w:val="heading 1"/>
    <w:basedOn w:val="a0"/>
    <w:next w:val="2"/>
    <w:link w:val="11"/>
    <w:qFormat/>
    <w:rsid w:val="006465BB"/>
    <w:pPr>
      <w:keepNext/>
      <w:numPr>
        <w:numId w:val="1"/>
      </w:numPr>
      <w:tabs>
        <w:tab w:val="left" w:pos="-3402"/>
      </w:tabs>
      <w:spacing w:before="240" w:after="240"/>
      <w:jc w:val="both"/>
      <w:outlineLvl w:val="0"/>
    </w:pPr>
    <w:rPr>
      <w:b/>
      <w:sz w:val="32"/>
    </w:rPr>
  </w:style>
  <w:style w:type="paragraph" w:styleId="2">
    <w:name w:val="heading 2"/>
    <w:basedOn w:val="a0"/>
    <w:link w:val="20"/>
    <w:qFormat/>
    <w:rsid w:val="002C7E90"/>
    <w:pPr>
      <w:numPr>
        <w:ilvl w:val="1"/>
        <w:numId w:val="1"/>
      </w:numPr>
      <w:spacing w:before="120" w:after="120"/>
      <w:jc w:val="both"/>
      <w:outlineLvl w:val="1"/>
    </w:pPr>
    <w:rPr>
      <w:b/>
      <w:bCs/>
      <w:szCs w:val="24"/>
    </w:rPr>
  </w:style>
  <w:style w:type="paragraph" w:styleId="3">
    <w:name w:val="heading 3"/>
    <w:basedOn w:val="a0"/>
    <w:qFormat/>
    <w:rsid w:val="008A6CAD"/>
    <w:pPr>
      <w:widowControl w:val="0"/>
      <w:numPr>
        <w:ilvl w:val="2"/>
        <w:numId w:val="1"/>
      </w:numPr>
      <w:suppressAutoHyphens/>
      <w:spacing w:before="120" w:after="120"/>
      <w:jc w:val="both"/>
      <w:outlineLvl w:val="2"/>
    </w:pPr>
    <w:rPr>
      <w:rFonts w:eastAsiaTheme="majorEastAsia" w:cstheme="majorBidi"/>
      <w:color w:val="000000" w:themeColor="text1"/>
    </w:rPr>
  </w:style>
  <w:style w:type="paragraph" w:styleId="40">
    <w:name w:val="heading 4"/>
    <w:basedOn w:val="a0"/>
    <w:next w:val="a0"/>
    <w:qFormat/>
    <w:rsid w:val="0048223A"/>
    <w:pPr>
      <w:keepNext/>
      <w:numPr>
        <w:ilvl w:val="3"/>
        <w:numId w:val="1"/>
      </w:numPr>
      <w:jc w:val="both"/>
      <w:outlineLvl w:val="3"/>
    </w:pPr>
  </w:style>
  <w:style w:type="paragraph" w:styleId="5">
    <w:name w:val="heading 5"/>
    <w:basedOn w:val="a0"/>
    <w:next w:val="a0"/>
    <w:qFormat/>
    <w:rsid w:val="006F3850"/>
    <w:pPr>
      <w:keepNext/>
      <w:numPr>
        <w:ilvl w:val="4"/>
        <w:numId w:val="1"/>
      </w:numPr>
      <w:jc w:val="center"/>
      <w:outlineLvl w:val="4"/>
    </w:pPr>
    <w:rPr>
      <w:b/>
    </w:rPr>
  </w:style>
  <w:style w:type="paragraph" w:styleId="6">
    <w:name w:val="heading 6"/>
    <w:basedOn w:val="a0"/>
    <w:next w:val="a0"/>
    <w:qFormat/>
    <w:rsid w:val="006F3850"/>
    <w:pPr>
      <w:keepNext/>
      <w:numPr>
        <w:ilvl w:val="5"/>
        <w:numId w:val="1"/>
      </w:numPr>
      <w:tabs>
        <w:tab w:val="left" w:pos="6804"/>
      </w:tabs>
      <w:outlineLvl w:val="5"/>
    </w:pPr>
    <w:rPr>
      <w:b/>
    </w:rPr>
  </w:style>
  <w:style w:type="paragraph" w:styleId="7">
    <w:name w:val="heading 7"/>
    <w:basedOn w:val="a0"/>
    <w:next w:val="a0"/>
    <w:qFormat/>
    <w:rsid w:val="006F3850"/>
    <w:pPr>
      <w:keepNext/>
      <w:numPr>
        <w:ilvl w:val="6"/>
        <w:numId w:val="1"/>
      </w:numPr>
      <w:tabs>
        <w:tab w:val="left" w:pos="8505"/>
      </w:tabs>
      <w:spacing w:before="240" w:after="240"/>
      <w:jc w:val="center"/>
      <w:outlineLvl w:val="6"/>
    </w:pPr>
    <w:rPr>
      <w:b/>
      <w:caps/>
    </w:rPr>
  </w:style>
  <w:style w:type="paragraph" w:styleId="8">
    <w:name w:val="heading 8"/>
    <w:basedOn w:val="a0"/>
    <w:next w:val="a0"/>
    <w:qFormat/>
    <w:rsid w:val="006F3850"/>
    <w:pPr>
      <w:keepNext/>
      <w:numPr>
        <w:ilvl w:val="7"/>
        <w:numId w:val="1"/>
      </w:numPr>
      <w:outlineLvl w:val="7"/>
    </w:pPr>
    <w:rPr>
      <w:b/>
    </w:rPr>
  </w:style>
  <w:style w:type="paragraph" w:styleId="9">
    <w:name w:val="heading 9"/>
    <w:basedOn w:val="a0"/>
    <w:next w:val="a0"/>
    <w:qFormat/>
    <w:rsid w:val="006F3850"/>
    <w:pPr>
      <w:keepNext/>
      <w:numPr>
        <w:ilvl w:val="8"/>
        <w:numId w:val="1"/>
      </w:numPr>
      <w:tabs>
        <w:tab w:val="left" w:pos="5670"/>
      </w:tabs>
      <w:spacing w:line="360" w:lineRule="auto"/>
      <w:outlineLvl w:val="8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link w:val="a5"/>
    <w:rsid w:val="000F6423"/>
    <w:pPr>
      <w:jc w:val="both"/>
    </w:pPr>
    <w:rPr>
      <w:sz w:val="20"/>
    </w:rPr>
  </w:style>
  <w:style w:type="paragraph" w:styleId="12">
    <w:name w:val="toc 1"/>
    <w:basedOn w:val="a0"/>
    <w:next w:val="a0"/>
    <w:autoRedefine/>
    <w:uiPriority w:val="39"/>
    <w:rsid w:val="00D35752"/>
    <w:pPr>
      <w:tabs>
        <w:tab w:val="left" w:pos="425"/>
        <w:tab w:val="right" w:leader="dot" w:pos="9639"/>
      </w:tabs>
      <w:spacing w:after="120"/>
      <w:ind w:left="425" w:hanging="425"/>
    </w:pPr>
    <w:rPr>
      <w:bCs/>
      <w:noProof/>
    </w:rPr>
  </w:style>
  <w:style w:type="character" w:customStyle="1" w:styleId="a5">
    <w:name w:val="Текст примечания Знак"/>
    <w:basedOn w:val="a1"/>
    <w:link w:val="a4"/>
    <w:rsid w:val="000F6423"/>
  </w:style>
  <w:style w:type="paragraph" w:styleId="a6">
    <w:name w:val="annotation subject"/>
    <w:basedOn w:val="a0"/>
    <w:next w:val="a4"/>
    <w:link w:val="a7"/>
    <w:rsid w:val="005E2C22"/>
    <w:pPr>
      <w:spacing w:before="120" w:after="120"/>
      <w:jc w:val="both"/>
    </w:pPr>
    <w:rPr>
      <w:b/>
      <w:i/>
      <w:color w:val="7030A0"/>
      <w:sz w:val="22"/>
    </w:rPr>
  </w:style>
  <w:style w:type="character" w:customStyle="1" w:styleId="a7">
    <w:name w:val="Тема примечания Знак"/>
    <w:basedOn w:val="a5"/>
    <w:link w:val="a6"/>
    <w:rsid w:val="005E2C22"/>
    <w:rPr>
      <w:b/>
      <w:i/>
      <w:color w:val="7030A0"/>
      <w:sz w:val="22"/>
    </w:rPr>
  </w:style>
  <w:style w:type="paragraph" w:styleId="a8">
    <w:name w:val="header"/>
    <w:basedOn w:val="a0"/>
    <w:link w:val="a9"/>
    <w:rsid w:val="00CA1AC6"/>
    <w:pPr>
      <w:tabs>
        <w:tab w:val="center" w:pos="4677"/>
        <w:tab w:val="right" w:pos="9355"/>
      </w:tabs>
    </w:pPr>
  </w:style>
  <w:style w:type="character" w:styleId="aa">
    <w:name w:val="Hyperlink"/>
    <w:uiPriority w:val="99"/>
    <w:rsid w:val="00CA1AC6"/>
    <w:rPr>
      <w:color w:val="0000FF"/>
      <w:u w:val="single"/>
    </w:rPr>
  </w:style>
  <w:style w:type="paragraph" w:customStyle="1" w:styleId="-1">
    <w:name w:val="Список-тире"/>
    <w:basedOn w:val="a0"/>
    <w:link w:val="-3"/>
    <w:rsid w:val="00D76921"/>
    <w:pPr>
      <w:numPr>
        <w:numId w:val="3"/>
      </w:numPr>
      <w:tabs>
        <w:tab w:val="clear" w:pos="851"/>
        <w:tab w:val="num" w:pos="993"/>
      </w:tabs>
      <w:spacing w:after="60"/>
      <w:ind w:left="993"/>
      <w:jc w:val="both"/>
    </w:pPr>
    <w:rPr>
      <w:szCs w:val="28"/>
    </w:rPr>
  </w:style>
  <w:style w:type="paragraph" w:styleId="ab">
    <w:name w:val="footnote text"/>
    <w:basedOn w:val="a0"/>
    <w:link w:val="ac"/>
    <w:rsid w:val="00936724"/>
    <w:rPr>
      <w:sz w:val="20"/>
      <w:szCs w:val="24"/>
    </w:rPr>
  </w:style>
  <w:style w:type="character" w:customStyle="1" w:styleId="ac">
    <w:name w:val="Текст сноски Знак"/>
    <w:link w:val="ab"/>
    <w:rsid w:val="00936724"/>
    <w:rPr>
      <w:szCs w:val="24"/>
    </w:rPr>
  </w:style>
  <w:style w:type="character" w:customStyle="1" w:styleId="-3">
    <w:name w:val="Список-тире Знак Знак"/>
    <w:link w:val="-1"/>
    <w:rsid w:val="00D76921"/>
    <w:rPr>
      <w:sz w:val="28"/>
      <w:szCs w:val="28"/>
    </w:rPr>
  </w:style>
  <w:style w:type="paragraph" w:customStyle="1" w:styleId="a">
    <w:name w:val="Табл_спис"/>
    <w:basedOn w:val="a0"/>
    <w:link w:val="ad"/>
    <w:qFormat/>
    <w:rsid w:val="006354B5"/>
    <w:pPr>
      <w:numPr>
        <w:ilvl w:val="1"/>
        <w:numId w:val="4"/>
      </w:numPr>
      <w:jc w:val="both"/>
    </w:pPr>
  </w:style>
  <w:style w:type="character" w:customStyle="1" w:styleId="ad">
    <w:name w:val="Табл_спис Знак"/>
    <w:link w:val="a"/>
    <w:rsid w:val="00634EEA"/>
    <w:rPr>
      <w:sz w:val="28"/>
    </w:rPr>
  </w:style>
  <w:style w:type="table" w:styleId="ae">
    <w:name w:val="Table Grid"/>
    <w:basedOn w:val="a2"/>
    <w:uiPriority w:val="59"/>
    <w:rsid w:val="00AD74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0"/>
    <w:uiPriority w:val="99"/>
    <w:qFormat/>
    <w:rsid w:val="00AD74A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-">
    <w:name w:val="Заголовок 2 - текст"/>
    <w:basedOn w:val="2"/>
    <w:qFormat/>
    <w:rsid w:val="00117B89"/>
    <w:rPr>
      <w:b w:val="0"/>
    </w:rPr>
  </w:style>
  <w:style w:type="paragraph" w:styleId="af0">
    <w:name w:val="caption"/>
    <w:basedOn w:val="a0"/>
    <w:next w:val="a0"/>
    <w:uiPriority w:val="35"/>
    <w:unhideWhenUsed/>
    <w:qFormat/>
    <w:rsid w:val="00B64BA8"/>
    <w:pPr>
      <w:spacing w:before="120" w:after="120"/>
      <w:jc w:val="center"/>
    </w:pPr>
    <w:rPr>
      <w:iCs/>
      <w:noProof/>
      <w:szCs w:val="24"/>
    </w:rPr>
  </w:style>
  <w:style w:type="paragraph" w:styleId="4">
    <w:name w:val="toc 4"/>
    <w:basedOn w:val="a0"/>
    <w:next w:val="a0"/>
    <w:autoRedefine/>
    <w:uiPriority w:val="39"/>
    <w:unhideWhenUsed/>
    <w:rsid w:val="00AD1350"/>
    <w:pPr>
      <w:numPr>
        <w:numId w:val="22"/>
      </w:numPr>
      <w:tabs>
        <w:tab w:val="left" w:pos="2381"/>
        <w:tab w:val="right" w:leader="dot" w:pos="9639"/>
      </w:tabs>
      <w:spacing w:after="120"/>
      <w:ind w:left="2381" w:right="-1" w:hanging="2381"/>
    </w:pPr>
  </w:style>
  <w:style w:type="paragraph" w:styleId="22">
    <w:name w:val="toc 2"/>
    <w:basedOn w:val="a0"/>
    <w:next w:val="a0"/>
    <w:autoRedefine/>
    <w:uiPriority w:val="39"/>
    <w:unhideWhenUsed/>
    <w:rsid w:val="006465BB"/>
    <w:pPr>
      <w:tabs>
        <w:tab w:val="left" w:pos="992"/>
        <w:tab w:val="right" w:leader="dot" w:pos="9639"/>
      </w:tabs>
      <w:spacing w:after="120"/>
      <w:ind w:left="992" w:hanging="567"/>
    </w:pPr>
    <w:rPr>
      <w:noProof/>
    </w:rPr>
  </w:style>
  <w:style w:type="paragraph" w:styleId="30">
    <w:name w:val="toc 3"/>
    <w:basedOn w:val="a0"/>
    <w:next w:val="a0"/>
    <w:autoRedefine/>
    <w:uiPriority w:val="39"/>
    <w:unhideWhenUsed/>
    <w:rsid w:val="00375D6B"/>
    <w:pPr>
      <w:tabs>
        <w:tab w:val="left" w:pos="1418"/>
        <w:tab w:val="right" w:leader="dot" w:pos="9526"/>
      </w:tabs>
      <w:spacing w:after="120"/>
      <w:ind w:left="567"/>
    </w:pPr>
  </w:style>
  <w:style w:type="paragraph" w:customStyle="1" w:styleId="af1">
    <w:name w:val="Приложение"/>
    <w:basedOn w:val="af0"/>
    <w:qFormat/>
    <w:rsid w:val="00D82D82"/>
    <w:pPr>
      <w:jc w:val="right"/>
    </w:pPr>
    <w:rPr>
      <w:b/>
    </w:rPr>
  </w:style>
  <w:style w:type="character" w:customStyle="1" w:styleId="a9">
    <w:name w:val="Верхний колонтитул Знак"/>
    <w:basedOn w:val="a1"/>
    <w:link w:val="a8"/>
    <w:rsid w:val="000C1624"/>
    <w:rPr>
      <w:sz w:val="28"/>
    </w:rPr>
  </w:style>
  <w:style w:type="paragraph" w:customStyle="1" w:styleId="af2">
    <w:name w:val="Наименование приложения"/>
    <w:basedOn w:val="af1"/>
    <w:qFormat/>
    <w:rsid w:val="00D82D82"/>
    <w:pPr>
      <w:jc w:val="center"/>
    </w:pPr>
    <w:rPr>
      <w:sz w:val="32"/>
      <w:u w:color="FFFFFF" w:themeColor="background1"/>
    </w:rPr>
  </w:style>
  <w:style w:type="character" w:customStyle="1" w:styleId="11">
    <w:name w:val="Заголовок 1 Знак"/>
    <w:basedOn w:val="a1"/>
    <w:link w:val="10"/>
    <w:rsid w:val="006465BB"/>
    <w:rPr>
      <w:b/>
      <w:sz w:val="32"/>
    </w:rPr>
  </w:style>
  <w:style w:type="character" w:customStyle="1" w:styleId="20">
    <w:name w:val="Заголовок 2 Знак"/>
    <w:basedOn w:val="a1"/>
    <w:link w:val="2"/>
    <w:rsid w:val="002C7E90"/>
    <w:rPr>
      <w:b/>
      <w:bCs/>
      <w:sz w:val="28"/>
      <w:szCs w:val="24"/>
    </w:rPr>
  </w:style>
  <w:style w:type="paragraph" w:customStyle="1" w:styleId="1">
    <w:name w:val="Список номер 1."/>
    <w:basedOn w:val="-1"/>
    <w:qFormat/>
    <w:rsid w:val="00D82D82"/>
    <w:pPr>
      <w:numPr>
        <w:numId w:val="26"/>
      </w:numPr>
      <w:ind w:left="426" w:hanging="426"/>
    </w:pPr>
  </w:style>
  <w:style w:type="paragraph" w:customStyle="1" w:styleId="-">
    <w:name w:val="Список-номер"/>
    <w:basedOn w:val="a0"/>
    <w:link w:val="-4"/>
    <w:qFormat/>
    <w:rsid w:val="00FE4819"/>
    <w:pPr>
      <w:numPr>
        <w:numId w:val="27"/>
      </w:numPr>
      <w:contextualSpacing/>
    </w:pPr>
    <w:rPr>
      <w:color w:val="000000" w:themeColor="text1"/>
      <w:szCs w:val="28"/>
    </w:rPr>
  </w:style>
  <w:style w:type="character" w:customStyle="1" w:styleId="-4">
    <w:name w:val="Список-номер Знак"/>
    <w:basedOn w:val="a1"/>
    <w:link w:val="-"/>
    <w:rsid w:val="00FE4819"/>
    <w:rPr>
      <w:color w:val="000000" w:themeColor="text1"/>
      <w:sz w:val="28"/>
      <w:szCs w:val="28"/>
    </w:rPr>
  </w:style>
  <w:style w:type="paragraph" w:customStyle="1" w:styleId="-0">
    <w:name w:val="Список-точка"/>
    <w:basedOn w:val="af"/>
    <w:qFormat/>
    <w:rsid w:val="00394622"/>
    <w:pPr>
      <w:numPr>
        <w:numId w:val="29"/>
      </w:numPr>
      <w:spacing w:after="6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3">
    <w:name w:val="Основной"/>
    <w:basedOn w:val="a0"/>
    <w:qFormat/>
    <w:rsid w:val="00FD6BCF"/>
    <w:pPr>
      <w:tabs>
        <w:tab w:val="left" w:pos="709"/>
      </w:tabs>
      <w:ind w:left="709"/>
      <w:jc w:val="both"/>
    </w:pPr>
  </w:style>
  <w:style w:type="paragraph" w:customStyle="1" w:styleId="af4">
    <w:name w:val="Наименование таблицы"/>
    <w:basedOn w:val="af0"/>
    <w:qFormat/>
    <w:rsid w:val="00B64BA8"/>
    <w:pPr>
      <w:jc w:val="left"/>
    </w:pPr>
  </w:style>
  <w:style w:type="character" w:styleId="af5">
    <w:name w:val="Placeholder Text"/>
    <w:basedOn w:val="a1"/>
    <w:uiPriority w:val="99"/>
    <w:unhideWhenUsed/>
    <w:rsid w:val="001F5802"/>
    <w:rPr>
      <w:color w:val="808080"/>
    </w:rPr>
  </w:style>
  <w:style w:type="paragraph" w:customStyle="1" w:styleId="TableContents">
    <w:name w:val="Table Contents"/>
    <w:basedOn w:val="a0"/>
    <w:rsid w:val="00F1323E"/>
    <w:pPr>
      <w:widowControl w:val="0"/>
      <w:suppressLineNumbers/>
      <w:suppressAutoHyphens/>
      <w:autoSpaceDN w:val="0"/>
      <w:jc w:val="both"/>
      <w:textAlignment w:val="baseline"/>
    </w:pPr>
    <w:rPr>
      <w:rFonts w:ascii="PT Astra Serif" w:eastAsia="PT Astra Serif" w:hAnsi="PT Astra Serif" w:cs="PT Astra Serif"/>
      <w:szCs w:val="24"/>
      <w:lang w:eastAsia="en-US"/>
    </w:rPr>
  </w:style>
  <w:style w:type="paragraph" w:customStyle="1" w:styleId="af6">
    <w:name w:val="Содержимое таблицы"/>
    <w:basedOn w:val="a0"/>
    <w:qFormat/>
    <w:rsid w:val="00F1323E"/>
    <w:pPr>
      <w:widowControl w:val="0"/>
      <w:suppressLineNumbers/>
      <w:suppressAutoHyphens/>
    </w:pPr>
    <w:rPr>
      <w:szCs w:val="28"/>
      <w:lang w:eastAsia="zh-CN"/>
    </w:rPr>
  </w:style>
  <w:style w:type="paragraph" w:customStyle="1" w:styleId="Standard">
    <w:name w:val="Standard"/>
    <w:qFormat/>
    <w:rsid w:val="00F1323E"/>
    <w:pPr>
      <w:suppressAutoHyphens/>
      <w:textAlignment w:val="baseline"/>
    </w:pPr>
    <w:rPr>
      <w:sz w:val="28"/>
      <w:szCs w:val="28"/>
      <w:lang w:bidi="hi-IN"/>
    </w:rPr>
  </w:style>
  <w:style w:type="character" w:styleId="af7">
    <w:name w:val="Intense Emphasis"/>
    <w:basedOn w:val="a1"/>
    <w:uiPriority w:val="66"/>
    <w:qFormat/>
    <w:rsid w:val="00394622"/>
    <w:rPr>
      <w:i/>
      <w:iCs/>
      <w:color w:val="4F81BD" w:themeColor="accent1"/>
    </w:rPr>
  </w:style>
  <w:style w:type="character" w:styleId="af8">
    <w:name w:val="Strong"/>
    <w:basedOn w:val="a1"/>
    <w:qFormat/>
    <w:rsid w:val="00394622"/>
    <w:rPr>
      <w:b/>
      <w:bCs/>
    </w:rPr>
  </w:style>
  <w:style w:type="character" w:styleId="af9">
    <w:name w:val="Book Title"/>
    <w:basedOn w:val="a1"/>
    <w:uiPriority w:val="69"/>
    <w:qFormat/>
    <w:rsid w:val="001A747D"/>
    <w:rPr>
      <w:b/>
      <w:bCs/>
      <w:i/>
      <w:iCs/>
      <w:spacing w:val="5"/>
    </w:rPr>
  </w:style>
  <w:style w:type="character" w:styleId="afa">
    <w:name w:val="Subtle Emphasis"/>
    <w:basedOn w:val="a1"/>
    <w:uiPriority w:val="65"/>
    <w:qFormat/>
    <w:rsid w:val="00D07C4D"/>
    <w:rPr>
      <w:i/>
      <w:iCs/>
      <w:color w:val="404040" w:themeColor="text1" w:themeTint="BF"/>
    </w:rPr>
  </w:style>
  <w:style w:type="character" w:styleId="afb">
    <w:name w:val="FollowedHyperlink"/>
    <w:basedOn w:val="a1"/>
    <w:semiHidden/>
    <w:unhideWhenUsed/>
    <w:rsid w:val="000812B9"/>
    <w:rPr>
      <w:color w:val="800080" w:themeColor="followedHyperlink"/>
      <w:u w:val="single"/>
    </w:rPr>
  </w:style>
  <w:style w:type="paragraph" w:styleId="afc">
    <w:name w:val="Closing"/>
    <w:basedOn w:val="a0"/>
    <w:next w:val="afd"/>
    <w:link w:val="afe"/>
    <w:qFormat/>
    <w:rsid w:val="00E34D02"/>
    <w:pPr>
      <w:suppressAutoHyphens/>
      <w:jc w:val="right"/>
    </w:pPr>
    <w:rPr>
      <w:b/>
      <w:szCs w:val="28"/>
      <w:lang w:eastAsia="zh-CN"/>
    </w:rPr>
  </w:style>
  <w:style w:type="character" w:customStyle="1" w:styleId="afe">
    <w:name w:val="Прощание Знак"/>
    <w:basedOn w:val="a1"/>
    <w:link w:val="afc"/>
    <w:rsid w:val="00E34D02"/>
    <w:rPr>
      <w:b/>
      <w:sz w:val="28"/>
      <w:szCs w:val="28"/>
      <w:lang w:eastAsia="zh-CN"/>
    </w:rPr>
  </w:style>
  <w:style w:type="paragraph" w:styleId="afd">
    <w:name w:val="Body Text"/>
    <w:basedOn w:val="a0"/>
    <w:link w:val="aff"/>
    <w:semiHidden/>
    <w:unhideWhenUsed/>
    <w:rsid w:val="00E34D02"/>
    <w:pPr>
      <w:spacing w:after="120"/>
    </w:pPr>
  </w:style>
  <w:style w:type="character" w:customStyle="1" w:styleId="aff">
    <w:name w:val="Основной текст Знак"/>
    <w:basedOn w:val="a1"/>
    <w:link w:val="afd"/>
    <w:semiHidden/>
    <w:rsid w:val="00E34D02"/>
    <w:rPr>
      <w:sz w:val="28"/>
    </w:rPr>
  </w:style>
  <w:style w:type="paragraph" w:customStyle="1" w:styleId="-2">
    <w:name w:val="Список-тире Академия"/>
    <w:basedOn w:val="Standard"/>
    <w:rsid w:val="00F90FC2"/>
    <w:pPr>
      <w:numPr>
        <w:numId w:val="35"/>
      </w:numPr>
      <w:tabs>
        <w:tab w:val="left" w:pos="2098"/>
      </w:tabs>
      <w:autoSpaceDN w:val="0"/>
      <w:spacing w:after="57"/>
      <w:jc w:val="both"/>
    </w:pPr>
    <w:rPr>
      <w:rFonts w:ascii="PT Astra Serif" w:eastAsia="PT Astra Serif" w:hAnsi="PT Astra Serif" w:cs="PT Astra Serif"/>
      <w:szCs w:val="24"/>
      <w:lang w:eastAsia="en-US" w:bidi="ar-SA"/>
    </w:rPr>
  </w:style>
  <w:style w:type="numbering" w:customStyle="1" w:styleId="21">
    <w:name w:val="Список 21"/>
    <w:basedOn w:val="a3"/>
    <w:rsid w:val="00F90FC2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F40AB-71FD-46EB-816A-903A4C46A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2497</Words>
  <Characters>14236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атомной энергии</vt:lpstr>
    </vt:vector>
  </TitlesOfParts>
  <Company/>
  <LinksUpToDate>false</LinksUpToDate>
  <CharactersWithSpaces>16700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атомной энергии</dc:title>
  <dc:subject/>
  <dc:creator>Меляшинская Елена Евгеньевна</dc:creator>
  <cp:keywords/>
  <dc:description/>
  <cp:lastModifiedBy>Румянцева Наталья Александровна</cp:lastModifiedBy>
  <cp:revision>4</cp:revision>
  <cp:lastPrinted>2023-11-23T05:41:00Z</cp:lastPrinted>
  <dcterms:created xsi:type="dcterms:W3CDTF">2023-11-29T12:25:00Z</dcterms:created>
  <dcterms:modified xsi:type="dcterms:W3CDTF">2023-11-30T06:03:00Z</dcterms:modified>
</cp:coreProperties>
</file>